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B6" w:rsidRDefault="003034B6" w:rsidP="00B52C70">
      <w:pPr>
        <w:pStyle w:val="ConsPlusNormal"/>
        <w:widowControl/>
        <w:ind w:firstLine="0"/>
        <w:jc w:val="center"/>
        <w:rPr>
          <w:rFonts w:ascii="Times New Roman" w:hAnsi="Times New Roman" w:cs="Times New Roman"/>
          <w:b/>
          <w:bCs/>
          <w:sz w:val="28"/>
          <w:szCs w:val="28"/>
        </w:rP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8" o:title=""/>
          </v:shape>
          <o:OLEObject Type="Embed" ProgID="Word.Picture.8" ShapeID="_x0000_i1025" DrawAspect="Content" ObjectID="_1473513373" r:id="rId9"/>
        </w:object>
      </w:r>
    </w:p>
    <w:p w:rsidR="00B52C70" w:rsidRPr="00B52C70" w:rsidRDefault="00B52C70" w:rsidP="00B52C70">
      <w:pPr>
        <w:pStyle w:val="ConsPlusNormal"/>
        <w:widowControl/>
        <w:ind w:firstLine="0"/>
        <w:jc w:val="center"/>
        <w:rPr>
          <w:rFonts w:ascii="Times New Roman" w:hAnsi="Times New Roman" w:cs="Times New Roman"/>
          <w:b/>
          <w:bCs/>
          <w:sz w:val="28"/>
          <w:szCs w:val="28"/>
        </w:rPr>
      </w:pPr>
      <w:r w:rsidRPr="00B52C70">
        <w:rPr>
          <w:rFonts w:ascii="Times New Roman" w:hAnsi="Times New Roman" w:cs="Times New Roman"/>
          <w:b/>
          <w:bCs/>
          <w:sz w:val="28"/>
          <w:szCs w:val="28"/>
        </w:rPr>
        <w:t xml:space="preserve">Российская Федерация                    </w:t>
      </w:r>
    </w:p>
    <w:p w:rsidR="00B52C70" w:rsidRPr="00B52C70" w:rsidRDefault="00B52C70" w:rsidP="00B52C70">
      <w:pPr>
        <w:pStyle w:val="ConsPlusNormal"/>
        <w:widowControl/>
        <w:ind w:firstLine="0"/>
        <w:jc w:val="center"/>
        <w:rPr>
          <w:rFonts w:ascii="Times New Roman" w:hAnsi="Times New Roman" w:cs="Times New Roman"/>
          <w:b/>
          <w:bCs/>
          <w:sz w:val="28"/>
          <w:szCs w:val="28"/>
        </w:rPr>
      </w:pPr>
      <w:r w:rsidRPr="00B52C70">
        <w:rPr>
          <w:rFonts w:ascii="Times New Roman" w:hAnsi="Times New Roman" w:cs="Times New Roman"/>
          <w:b/>
          <w:bCs/>
          <w:sz w:val="28"/>
          <w:szCs w:val="28"/>
        </w:rPr>
        <w:t>Новгородская область Чудовский район</w:t>
      </w:r>
    </w:p>
    <w:p w:rsidR="00B52C70" w:rsidRDefault="00B52C70" w:rsidP="003034B6">
      <w:pPr>
        <w:pStyle w:val="ConsPlusNormal"/>
        <w:widowControl/>
        <w:ind w:firstLine="0"/>
        <w:jc w:val="center"/>
        <w:rPr>
          <w:rFonts w:ascii="Times New Roman" w:hAnsi="Times New Roman" w:cs="Times New Roman"/>
          <w:b/>
          <w:bCs/>
          <w:sz w:val="28"/>
          <w:szCs w:val="28"/>
        </w:rPr>
      </w:pPr>
      <w:r w:rsidRPr="00B52C70">
        <w:rPr>
          <w:rFonts w:ascii="Times New Roman" w:hAnsi="Times New Roman" w:cs="Times New Roman"/>
          <w:b/>
          <w:bCs/>
          <w:sz w:val="28"/>
          <w:szCs w:val="28"/>
        </w:rPr>
        <w:t>Администрация Трегубовского сельского поселения</w:t>
      </w:r>
    </w:p>
    <w:p w:rsidR="003034B6" w:rsidRPr="003034B6" w:rsidRDefault="003034B6" w:rsidP="003034B6">
      <w:pPr>
        <w:pStyle w:val="ConsPlusNormal"/>
        <w:widowControl/>
        <w:ind w:firstLine="0"/>
        <w:jc w:val="center"/>
        <w:rPr>
          <w:rFonts w:ascii="Times New Roman" w:hAnsi="Times New Roman" w:cs="Times New Roman"/>
          <w:b/>
          <w:bCs/>
          <w:sz w:val="28"/>
          <w:szCs w:val="28"/>
        </w:rPr>
      </w:pPr>
    </w:p>
    <w:p w:rsidR="00B52C70" w:rsidRPr="00B52C70" w:rsidRDefault="00B52C70" w:rsidP="00B52C70">
      <w:pPr>
        <w:spacing w:line="240" w:lineRule="auto"/>
        <w:jc w:val="center"/>
        <w:rPr>
          <w:rFonts w:ascii="Times New Roman" w:eastAsia="Calibri" w:hAnsi="Times New Roman" w:cs="Times New Roman"/>
          <w:b/>
          <w:sz w:val="32"/>
          <w:szCs w:val="32"/>
        </w:rPr>
      </w:pPr>
      <w:r w:rsidRPr="00B52C70">
        <w:rPr>
          <w:rFonts w:ascii="Times New Roman" w:eastAsia="Calibri" w:hAnsi="Times New Roman" w:cs="Times New Roman"/>
          <w:b/>
          <w:sz w:val="32"/>
          <w:szCs w:val="32"/>
        </w:rPr>
        <w:t>ПОСТАНОВЛЕНИЕ</w:t>
      </w:r>
    </w:p>
    <w:p w:rsidR="00B52C70" w:rsidRPr="00B52C70" w:rsidRDefault="00B52C70" w:rsidP="00B52C70">
      <w:pPr>
        <w:spacing w:after="0" w:line="240" w:lineRule="auto"/>
        <w:rPr>
          <w:rFonts w:ascii="Times New Roman" w:eastAsia="Calibri" w:hAnsi="Times New Roman" w:cs="Times New Roman"/>
          <w:sz w:val="28"/>
          <w:szCs w:val="28"/>
        </w:rPr>
      </w:pPr>
      <w:r w:rsidRPr="00B52C70">
        <w:rPr>
          <w:rFonts w:ascii="Times New Roman" w:eastAsia="Calibri" w:hAnsi="Times New Roman" w:cs="Times New Roman"/>
          <w:sz w:val="28"/>
          <w:szCs w:val="28"/>
        </w:rPr>
        <w:t xml:space="preserve">от  </w:t>
      </w:r>
      <w:r w:rsidR="003034B6">
        <w:rPr>
          <w:rFonts w:ascii="Times New Roman" w:hAnsi="Times New Roman" w:cs="Times New Roman"/>
          <w:sz w:val="28"/>
          <w:szCs w:val="28"/>
        </w:rPr>
        <w:t>29.09.</w:t>
      </w:r>
      <w:r w:rsidRPr="00B52C70">
        <w:rPr>
          <w:rFonts w:ascii="Times New Roman" w:eastAsia="Calibri" w:hAnsi="Times New Roman" w:cs="Times New Roman"/>
          <w:sz w:val="28"/>
          <w:szCs w:val="28"/>
        </w:rPr>
        <w:t>201</w:t>
      </w:r>
      <w:r>
        <w:rPr>
          <w:rFonts w:ascii="Times New Roman" w:hAnsi="Times New Roman" w:cs="Times New Roman"/>
          <w:sz w:val="28"/>
          <w:szCs w:val="28"/>
        </w:rPr>
        <w:t>4</w:t>
      </w:r>
      <w:r w:rsidRPr="00B52C70">
        <w:rPr>
          <w:rFonts w:ascii="Times New Roman" w:eastAsia="Calibri" w:hAnsi="Times New Roman" w:cs="Times New Roman"/>
          <w:sz w:val="28"/>
          <w:szCs w:val="28"/>
        </w:rPr>
        <w:t xml:space="preserve">.    № </w:t>
      </w:r>
      <w:r w:rsidR="003034B6">
        <w:rPr>
          <w:rFonts w:ascii="Times New Roman" w:eastAsia="Calibri" w:hAnsi="Times New Roman" w:cs="Times New Roman"/>
          <w:sz w:val="28"/>
          <w:szCs w:val="28"/>
        </w:rPr>
        <w:t xml:space="preserve"> </w:t>
      </w:r>
      <w:r w:rsidR="003034B6">
        <w:rPr>
          <w:rFonts w:ascii="Times New Roman" w:hAnsi="Times New Roman" w:cs="Times New Roman"/>
          <w:sz w:val="28"/>
          <w:szCs w:val="28"/>
        </w:rPr>
        <w:t>94</w:t>
      </w:r>
    </w:p>
    <w:p w:rsidR="00B52C70" w:rsidRDefault="00B52C70" w:rsidP="00B52C70">
      <w:pPr>
        <w:spacing w:after="0" w:line="240" w:lineRule="auto"/>
        <w:rPr>
          <w:rFonts w:ascii="Times New Roman" w:hAnsi="Times New Roman" w:cs="Times New Roman"/>
          <w:sz w:val="28"/>
          <w:szCs w:val="28"/>
        </w:rPr>
      </w:pPr>
      <w:r w:rsidRPr="00B52C70">
        <w:rPr>
          <w:rFonts w:ascii="Times New Roman" w:eastAsia="Calibri" w:hAnsi="Times New Roman" w:cs="Times New Roman"/>
          <w:sz w:val="28"/>
          <w:szCs w:val="28"/>
        </w:rPr>
        <w:t>д. Трегубово</w:t>
      </w:r>
    </w:p>
    <w:p w:rsidR="00B52C70" w:rsidRPr="00B52C70" w:rsidRDefault="00B52C70" w:rsidP="00B52C70">
      <w:pPr>
        <w:spacing w:after="0" w:line="240" w:lineRule="auto"/>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4245"/>
      </w:tblGrid>
      <w:tr w:rsidR="00DC65F5" w:rsidRPr="00DC65F5" w:rsidTr="00DC65F5">
        <w:trPr>
          <w:tblCellSpacing w:w="0" w:type="dxa"/>
        </w:trPr>
        <w:tc>
          <w:tcPr>
            <w:tcW w:w="4245" w:type="dxa"/>
            <w:shd w:val="clear" w:color="auto" w:fill="FFFFFF"/>
            <w:hideMark/>
          </w:tcPr>
          <w:p w:rsidR="00DC65F5" w:rsidRPr="00DC65F5" w:rsidRDefault="00DC65F5" w:rsidP="00B93A08">
            <w:pPr>
              <w:spacing w:after="0" w:line="240" w:lineRule="auto"/>
              <w:jc w:val="both"/>
              <w:rPr>
                <w:rFonts w:ascii="Times New Roman" w:eastAsia="Times New Roman" w:hAnsi="Times New Roman" w:cs="Times New Roman"/>
                <w:sz w:val="28"/>
                <w:szCs w:val="28"/>
                <w:lang w:eastAsia="ru-RU"/>
              </w:rPr>
            </w:pPr>
            <w:r w:rsidRPr="00DC65F5">
              <w:rPr>
                <w:rFonts w:ascii="Times New Roman CYR" w:eastAsia="Times New Roman" w:hAnsi="Times New Roman CYR" w:cs="Times New Roman CYR"/>
                <w:b/>
                <w:bCs/>
                <w:sz w:val="28"/>
                <w:szCs w:val="28"/>
                <w:lang w:eastAsia="ru-RU"/>
              </w:rPr>
              <w:t>О плате за пользование жилым муниципальным помещением (плата за наем)</w:t>
            </w:r>
          </w:p>
        </w:tc>
      </w:tr>
    </w:tbl>
    <w:p w:rsidR="00B93A08" w:rsidRPr="003034B6" w:rsidRDefault="00B52C70" w:rsidP="003034B6">
      <w:pPr>
        <w:spacing w:after="0" w:line="240" w:lineRule="auto"/>
        <w:jc w:val="both"/>
        <w:rPr>
          <w:rFonts w:ascii="Times New Roman" w:hAnsi="Times New Roman"/>
          <w:sz w:val="28"/>
          <w:szCs w:val="28"/>
        </w:rPr>
      </w:pPr>
      <w:r>
        <w:rPr>
          <w:rFonts w:ascii="Times New Roman CYR" w:eastAsia="Times New Roman" w:hAnsi="Times New Roman CYR" w:cs="Times New Roman CYR"/>
          <w:color w:val="000000"/>
          <w:sz w:val="28"/>
          <w:szCs w:val="28"/>
          <w:shd w:val="clear" w:color="auto" w:fill="FFFFFF"/>
          <w:lang w:eastAsia="ru-RU"/>
        </w:rPr>
        <w:t xml:space="preserve">        </w:t>
      </w:r>
      <w:r w:rsidR="00DC65F5" w:rsidRPr="00DC65F5">
        <w:rPr>
          <w:rFonts w:ascii="Times New Roman CYR" w:eastAsia="Times New Roman" w:hAnsi="Times New Roman CYR" w:cs="Times New Roman CYR"/>
          <w:color w:val="000000"/>
          <w:sz w:val="28"/>
          <w:szCs w:val="28"/>
          <w:shd w:val="clear" w:color="auto" w:fill="FFFFFF"/>
          <w:lang w:eastAsia="ru-RU"/>
        </w:rPr>
        <w:t>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DC65F5" w:rsidRPr="00DC65F5">
        <w:rPr>
          <w:rFonts w:ascii="Times New Roman CYR" w:eastAsia="Times New Roman" w:hAnsi="Times New Roman CYR" w:cs="Times New Roman CYR"/>
          <w:color w:val="000000"/>
          <w:sz w:val="27"/>
          <w:szCs w:val="27"/>
          <w:shd w:val="clear" w:color="auto" w:fill="FFFFFF"/>
          <w:lang w:eastAsia="ru-RU"/>
        </w:rPr>
        <w:t xml:space="preserve"> </w:t>
      </w:r>
      <w:r w:rsidR="00B93A08" w:rsidRPr="00070DD5">
        <w:rPr>
          <w:rFonts w:ascii="Times New Roman" w:hAnsi="Times New Roman"/>
          <w:sz w:val="28"/>
          <w:szCs w:val="28"/>
        </w:rPr>
        <w:t>о</w:t>
      </w:r>
      <w:r w:rsidR="00B93A08">
        <w:rPr>
          <w:rFonts w:ascii="Times New Roman" w:hAnsi="Times New Roman"/>
          <w:sz w:val="28"/>
          <w:szCs w:val="28"/>
        </w:rPr>
        <w:t xml:space="preserve">бластным законом от 03.04.2013 </w:t>
      </w:r>
      <w:r w:rsidR="00B93A08" w:rsidRPr="00070DD5">
        <w:rPr>
          <w:rFonts w:ascii="Times New Roman" w:hAnsi="Times New Roman"/>
          <w:sz w:val="28"/>
          <w:szCs w:val="28"/>
        </w:rPr>
        <w:t>№</w:t>
      </w:r>
      <w:r w:rsidR="00B93A08">
        <w:rPr>
          <w:rFonts w:ascii="Times New Roman" w:hAnsi="Times New Roman"/>
          <w:sz w:val="28"/>
          <w:szCs w:val="28"/>
        </w:rPr>
        <w:t xml:space="preserve"> </w:t>
      </w:r>
      <w:r w:rsidR="00B93A08" w:rsidRPr="00070DD5">
        <w:rPr>
          <w:rFonts w:ascii="Times New Roman" w:hAnsi="Times New Roman"/>
          <w:sz w:val="28"/>
          <w:szCs w:val="28"/>
        </w:rPr>
        <w:t>2912-ОЗ «О региональной системе капитального ремонта общего имущества в многоквартирных домах, расположенных на территории Новгородской области»</w:t>
      </w:r>
    </w:p>
    <w:p w:rsidR="00DC65F5" w:rsidRDefault="00DC65F5" w:rsidP="00B93A08">
      <w:pPr>
        <w:spacing w:after="0" w:line="240" w:lineRule="auto"/>
        <w:rPr>
          <w:rFonts w:ascii="Times New Roman CYR" w:eastAsia="Times New Roman" w:hAnsi="Times New Roman CYR" w:cs="Times New Roman CYR"/>
          <w:color w:val="000000"/>
          <w:sz w:val="27"/>
          <w:szCs w:val="27"/>
          <w:lang w:eastAsia="ru-RU"/>
        </w:rPr>
      </w:pPr>
      <w:r w:rsidRPr="00DC65F5">
        <w:rPr>
          <w:rFonts w:ascii="Times New Roman CYR" w:eastAsia="Times New Roman" w:hAnsi="Times New Roman CYR" w:cs="Times New Roman CYR"/>
          <w:b/>
          <w:bCs/>
          <w:color w:val="000000"/>
          <w:sz w:val="27"/>
          <w:szCs w:val="27"/>
          <w:lang w:eastAsia="ru-RU"/>
        </w:rPr>
        <w:t>ПОСТАНОВЛЯЮ:</w:t>
      </w:r>
      <w:r w:rsidRPr="00DC65F5">
        <w:rPr>
          <w:rFonts w:ascii="Times New Roman" w:eastAsia="Times New Roman" w:hAnsi="Times New Roman" w:cs="Times New Roman"/>
          <w:color w:val="000000"/>
          <w:sz w:val="27"/>
          <w:szCs w:val="27"/>
          <w:lang w:eastAsia="ru-RU"/>
        </w:rPr>
        <w:br/>
      </w:r>
    </w:p>
    <w:p w:rsidR="00B93A08" w:rsidRPr="00B93A08" w:rsidRDefault="00B93A08" w:rsidP="003034B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B93A08">
        <w:rPr>
          <w:rFonts w:ascii="Times New Roman" w:eastAsia="Calibri" w:hAnsi="Times New Roman" w:cs="Times New Roman"/>
          <w:sz w:val="28"/>
          <w:szCs w:val="28"/>
        </w:rPr>
        <w:t xml:space="preserve">1. Утвердить Методику расчета ставок платы за пользование жилым помещением (платы за наем) </w:t>
      </w:r>
      <w:r>
        <w:rPr>
          <w:rFonts w:ascii="Times New Roman" w:hAnsi="Times New Roman" w:cs="Times New Roman"/>
          <w:sz w:val="28"/>
          <w:szCs w:val="28"/>
        </w:rPr>
        <w:t>согласно приложению 1</w:t>
      </w:r>
      <w:r w:rsidRPr="00B93A08">
        <w:rPr>
          <w:rFonts w:ascii="Times New Roman" w:eastAsia="Calibri" w:hAnsi="Times New Roman" w:cs="Times New Roman"/>
          <w:sz w:val="28"/>
          <w:szCs w:val="28"/>
        </w:rPr>
        <w:t>;</w:t>
      </w:r>
    </w:p>
    <w:p w:rsidR="00B93A08" w:rsidRPr="00B93A08" w:rsidRDefault="00B93A08" w:rsidP="003034B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B93A08">
        <w:rPr>
          <w:rFonts w:ascii="Times New Roman" w:eastAsia="Calibri" w:hAnsi="Times New Roman" w:cs="Times New Roman"/>
          <w:sz w:val="28"/>
          <w:szCs w:val="28"/>
        </w:rPr>
        <w:t xml:space="preserve">2. Установить плату за пользование жилым помещением (плату за наем)  согласно приложению 2. </w:t>
      </w:r>
    </w:p>
    <w:p w:rsidR="00B93A08" w:rsidRPr="00B93A08" w:rsidRDefault="00B93A08" w:rsidP="003034B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B93A08">
        <w:rPr>
          <w:rFonts w:ascii="Times New Roman" w:eastAsia="Calibri" w:hAnsi="Times New Roman" w:cs="Times New Roman"/>
          <w:sz w:val="28"/>
          <w:szCs w:val="28"/>
        </w:rPr>
        <w:t>3. Установить, что плата за пользование жилым помещением (плата за наем) взимается с нанимателей жилых помещений, занимаемых по договору социального найма или договору найма жилого помещения государственного или муниципального жилищного фонда.</w:t>
      </w:r>
    </w:p>
    <w:p w:rsidR="00B93A08" w:rsidRPr="00B93A08" w:rsidRDefault="000E5613" w:rsidP="003034B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00B93A08" w:rsidRPr="00B93A08">
        <w:rPr>
          <w:rFonts w:ascii="Times New Roman" w:eastAsia="Calibri" w:hAnsi="Times New Roman" w:cs="Times New Roman"/>
          <w:sz w:val="28"/>
          <w:szCs w:val="28"/>
        </w:rPr>
        <w:t>. Считать, что средства, собранные  в виде платы за пользование жилым помещением (платы за наем) являются источником проведения капитального ремонта и реконструкции жилищного фонда Трегубовского  сельского поселения.</w:t>
      </w:r>
    </w:p>
    <w:p w:rsidR="00B93A08" w:rsidRDefault="00B93A08" w:rsidP="003034B6">
      <w:pPr>
        <w:spacing w:after="0" w:line="240" w:lineRule="auto"/>
        <w:jc w:val="both"/>
        <w:rPr>
          <w:b/>
          <w:sz w:val="28"/>
          <w:szCs w:val="28"/>
        </w:rPr>
      </w:pPr>
      <w:r>
        <w:rPr>
          <w:rFonts w:ascii="Times New Roman" w:hAnsi="Times New Roman" w:cs="Times New Roman"/>
          <w:sz w:val="28"/>
          <w:szCs w:val="28"/>
        </w:rPr>
        <w:t xml:space="preserve">       </w:t>
      </w:r>
      <w:r w:rsidR="000E5613">
        <w:rPr>
          <w:rFonts w:ascii="Times New Roman" w:eastAsia="Calibri" w:hAnsi="Times New Roman" w:cs="Times New Roman"/>
          <w:sz w:val="28"/>
          <w:szCs w:val="28"/>
        </w:rPr>
        <w:t>5</w:t>
      </w:r>
      <w:r w:rsidRPr="00B93A08">
        <w:rPr>
          <w:rFonts w:ascii="Times New Roman" w:eastAsia="Calibri" w:hAnsi="Times New Roman" w:cs="Times New Roman"/>
          <w:sz w:val="28"/>
          <w:szCs w:val="28"/>
        </w:rPr>
        <w:t>. Признать утратившим силу с 01.</w:t>
      </w:r>
      <w:r>
        <w:rPr>
          <w:rFonts w:ascii="Times New Roman" w:hAnsi="Times New Roman" w:cs="Times New Roman"/>
          <w:sz w:val="28"/>
          <w:szCs w:val="28"/>
        </w:rPr>
        <w:t>10</w:t>
      </w:r>
      <w:r w:rsidRPr="00B93A08">
        <w:rPr>
          <w:rFonts w:ascii="Times New Roman" w:eastAsia="Calibri" w:hAnsi="Times New Roman" w:cs="Times New Roman"/>
          <w:sz w:val="28"/>
          <w:szCs w:val="28"/>
        </w:rPr>
        <w:t>.201</w:t>
      </w:r>
      <w:r>
        <w:rPr>
          <w:rFonts w:ascii="Times New Roman" w:hAnsi="Times New Roman" w:cs="Times New Roman"/>
          <w:sz w:val="28"/>
          <w:szCs w:val="28"/>
        </w:rPr>
        <w:t>4</w:t>
      </w:r>
      <w:r w:rsidRPr="00B93A08">
        <w:rPr>
          <w:rFonts w:ascii="Times New Roman" w:eastAsia="Calibri" w:hAnsi="Times New Roman" w:cs="Times New Roman"/>
          <w:sz w:val="28"/>
          <w:szCs w:val="28"/>
        </w:rPr>
        <w:t xml:space="preserve"> года постановление Администрации Трегубовского  сельского поселения от  19.09.2011  №  41 «О плате за пользование жилым помещением (плат</w:t>
      </w:r>
      <w:r w:rsidR="002708D8">
        <w:rPr>
          <w:rFonts w:ascii="Times New Roman" w:eastAsia="Calibri" w:hAnsi="Times New Roman" w:cs="Times New Roman"/>
          <w:sz w:val="28"/>
          <w:szCs w:val="28"/>
        </w:rPr>
        <w:t>а</w:t>
      </w:r>
      <w:r w:rsidRPr="00B93A08">
        <w:rPr>
          <w:rFonts w:ascii="Times New Roman" w:eastAsia="Calibri" w:hAnsi="Times New Roman" w:cs="Times New Roman"/>
          <w:sz w:val="28"/>
          <w:szCs w:val="28"/>
        </w:rPr>
        <w:t xml:space="preserve"> за на</w:t>
      </w:r>
      <w:r>
        <w:rPr>
          <w:rFonts w:ascii="Times New Roman" w:hAnsi="Times New Roman" w:cs="Times New Roman"/>
          <w:sz w:val="28"/>
          <w:szCs w:val="28"/>
        </w:rPr>
        <w:t>е</w:t>
      </w:r>
      <w:r w:rsidRPr="00B93A08">
        <w:rPr>
          <w:rFonts w:ascii="Times New Roman" w:eastAsia="Calibri" w:hAnsi="Times New Roman" w:cs="Times New Roman"/>
          <w:sz w:val="28"/>
          <w:szCs w:val="28"/>
        </w:rPr>
        <w:t>м)».</w:t>
      </w:r>
    </w:p>
    <w:p w:rsidR="00B93A08" w:rsidRPr="00B93A08" w:rsidRDefault="000E5613" w:rsidP="003034B6">
      <w:pPr>
        <w:spacing w:after="0" w:line="240" w:lineRule="auto"/>
        <w:jc w:val="both"/>
        <w:rPr>
          <w:rFonts w:ascii="Calibri" w:eastAsia="Calibri" w:hAnsi="Calibri" w:cs="Times New Roman"/>
          <w:b/>
          <w:sz w:val="28"/>
          <w:szCs w:val="28"/>
        </w:rPr>
      </w:pPr>
      <w:r>
        <w:rPr>
          <w:rFonts w:ascii="Times New Roman" w:eastAsia="Calibri" w:hAnsi="Times New Roman" w:cs="Times New Roman"/>
          <w:sz w:val="28"/>
          <w:szCs w:val="28"/>
        </w:rPr>
        <w:t xml:space="preserve">       6</w:t>
      </w:r>
      <w:r w:rsidR="00B93A08" w:rsidRPr="00B93A08">
        <w:rPr>
          <w:rFonts w:ascii="Times New Roman" w:eastAsia="Calibri" w:hAnsi="Times New Roman" w:cs="Times New Roman"/>
          <w:sz w:val="28"/>
          <w:szCs w:val="28"/>
        </w:rPr>
        <w:t xml:space="preserve">. Опубликовать постановление в </w:t>
      </w:r>
      <w:r w:rsidR="00B93A08">
        <w:rPr>
          <w:rFonts w:ascii="Times New Roman" w:hAnsi="Times New Roman" w:cs="Times New Roman"/>
          <w:sz w:val="28"/>
          <w:szCs w:val="28"/>
        </w:rPr>
        <w:t>официальном бюллетене Трегубовского сельского поселения «МИГ Трегубово»</w:t>
      </w:r>
      <w:r w:rsidR="00A1559C">
        <w:rPr>
          <w:rFonts w:ascii="Times New Roman" w:hAnsi="Times New Roman" w:cs="Times New Roman"/>
          <w:sz w:val="28"/>
          <w:szCs w:val="28"/>
        </w:rPr>
        <w:t xml:space="preserve"> и на официальном сайте в сети «Интернет»</w:t>
      </w:r>
      <w:r w:rsidR="00B93A08" w:rsidRPr="00B93A08">
        <w:rPr>
          <w:rFonts w:ascii="Times New Roman" w:eastAsia="Calibri" w:hAnsi="Times New Roman" w:cs="Times New Roman"/>
          <w:sz w:val="28"/>
          <w:szCs w:val="28"/>
        </w:rPr>
        <w:t>.</w:t>
      </w:r>
    </w:p>
    <w:p w:rsidR="00B93A08" w:rsidRPr="00B93A08" w:rsidRDefault="000E5613" w:rsidP="003034B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w:t>
      </w:r>
      <w:r w:rsidR="00B93A08" w:rsidRPr="00B93A08">
        <w:rPr>
          <w:rFonts w:ascii="Times New Roman" w:eastAsia="Calibri" w:hAnsi="Times New Roman" w:cs="Times New Roman"/>
          <w:sz w:val="28"/>
          <w:szCs w:val="28"/>
        </w:rPr>
        <w:t>. Настоящее постановление вступает в силу с</w:t>
      </w:r>
      <w:r>
        <w:rPr>
          <w:rFonts w:ascii="Times New Roman" w:eastAsia="Calibri" w:hAnsi="Times New Roman" w:cs="Times New Roman"/>
          <w:sz w:val="28"/>
          <w:szCs w:val="28"/>
        </w:rPr>
        <w:t xml:space="preserve"> даты его подписания и распространяется на правоотношения, возникшие с</w:t>
      </w:r>
      <w:r w:rsidR="00B93A08" w:rsidRPr="00B93A08">
        <w:rPr>
          <w:rFonts w:ascii="Times New Roman" w:eastAsia="Calibri" w:hAnsi="Times New Roman" w:cs="Times New Roman"/>
          <w:sz w:val="28"/>
          <w:szCs w:val="28"/>
        </w:rPr>
        <w:t xml:space="preserve"> 01.</w:t>
      </w:r>
      <w:r w:rsidR="00B93A08">
        <w:rPr>
          <w:rFonts w:ascii="Times New Roman" w:hAnsi="Times New Roman" w:cs="Times New Roman"/>
          <w:sz w:val="28"/>
          <w:szCs w:val="28"/>
        </w:rPr>
        <w:t>10</w:t>
      </w:r>
      <w:r w:rsidR="00B93A08" w:rsidRPr="00B93A08">
        <w:rPr>
          <w:rFonts w:ascii="Times New Roman" w:eastAsia="Calibri" w:hAnsi="Times New Roman" w:cs="Times New Roman"/>
          <w:sz w:val="28"/>
          <w:szCs w:val="28"/>
        </w:rPr>
        <w:t>.201</w:t>
      </w:r>
      <w:r w:rsidR="00B93A08">
        <w:rPr>
          <w:rFonts w:ascii="Times New Roman" w:hAnsi="Times New Roman" w:cs="Times New Roman"/>
          <w:sz w:val="28"/>
          <w:szCs w:val="28"/>
        </w:rPr>
        <w:t>4</w:t>
      </w:r>
      <w:r w:rsidR="00B93A08" w:rsidRPr="00B93A08">
        <w:rPr>
          <w:rFonts w:ascii="Times New Roman" w:eastAsia="Calibri" w:hAnsi="Times New Roman" w:cs="Times New Roman"/>
          <w:sz w:val="28"/>
          <w:szCs w:val="28"/>
        </w:rPr>
        <w:t xml:space="preserve"> года.</w:t>
      </w:r>
    </w:p>
    <w:p w:rsidR="00B93A08" w:rsidRDefault="00B93A08" w:rsidP="00B52C70">
      <w:pPr>
        <w:spacing w:after="0" w:line="240" w:lineRule="auto"/>
        <w:rPr>
          <w:rFonts w:ascii="Times New Roman" w:eastAsia="Times New Roman" w:hAnsi="Times New Roman" w:cs="Times New Roman"/>
          <w:color w:val="000000"/>
          <w:sz w:val="27"/>
          <w:szCs w:val="27"/>
          <w:lang w:eastAsia="ru-RU"/>
        </w:rPr>
      </w:pPr>
    </w:p>
    <w:p w:rsidR="005C0782" w:rsidRDefault="003034B6" w:rsidP="00B52C70">
      <w:pPr>
        <w:spacing w:after="0" w:line="240" w:lineRule="auto"/>
        <w:rPr>
          <w:rFonts w:ascii="Times New Roman" w:eastAsia="Times New Roman" w:hAnsi="Times New Roman" w:cs="Times New Roman"/>
          <w:color w:val="000000"/>
          <w:sz w:val="27"/>
          <w:szCs w:val="27"/>
          <w:lang w:eastAsia="ru-RU"/>
        </w:rPr>
      </w:pPr>
      <w:r w:rsidRPr="003034B6">
        <w:rPr>
          <w:rFonts w:ascii="Times New Roman" w:hAnsi="Times New Roman" w:cs="Times New Roman"/>
          <w:b/>
          <w:sz w:val="28"/>
          <w:szCs w:val="28"/>
        </w:rPr>
        <w:t>Глава поселения                                             С.Б. Алексеев</w:t>
      </w:r>
    </w:p>
    <w:p w:rsidR="005C0782" w:rsidRPr="00F232E9" w:rsidRDefault="005C0782" w:rsidP="003034B6">
      <w:pPr>
        <w:spacing w:after="0" w:line="240" w:lineRule="auto"/>
        <w:jc w:val="right"/>
        <w:rPr>
          <w:rFonts w:ascii="Times New Roman" w:eastAsia="Times New Roman" w:hAnsi="Times New Roman" w:cs="Times New Roman"/>
          <w:b/>
          <w:color w:val="000000"/>
          <w:sz w:val="27"/>
          <w:szCs w:val="27"/>
          <w:lang w:eastAsia="ru-RU"/>
        </w:rPr>
      </w:pPr>
      <w:r w:rsidRPr="00F232E9">
        <w:rPr>
          <w:rFonts w:ascii="Times New Roman" w:eastAsia="Times New Roman" w:hAnsi="Times New Roman" w:cs="Times New Roman"/>
          <w:b/>
          <w:color w:val="000000"/>
          <w:sz w:val="27"/>
          <w:szCs w:val="27"/>
          <w:lang w:eastAsia="ru-RU"/>
        </w:rPr>
        <w:lastRenderedPageBreak/>
        <w:t>Приложение 1</w:t>
      </w:r>
    </w:p>
    <w:p w:rsidR="005C0782" w:rsidRDefault="005C0782" w:rsidP="003034B6">
      <w:pPr>
        <w:spacing w:after="0" w:line="240" w:lineRule="auto"/>
        <w:jc w:val="right"/>
        <w:rPr>
          <w:rFonts w:ascii="Times New Roman" w:eastAsia="Times New Roman" w:hAnsi="Times New Roman" w:cs="Times New Roman"/>
          <w:color w:val="000000"/>
          <w:sz w:val="27"/>
          <w:szCs w:val="27"/>
          <w:lang w:eastAsia="ru-RU"/>
        </w:rPr>
      </w:pPr>
    </w:p>
    <w:p w:rsidR="00B52C70" w:rsidRPr="00B52C70" w:rsidRDefault="00B52C70"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sidRPr="00B52C70">
        <w:rPr>
          <w:rFonts w:ascii="Times New Roman" w:hAnsi="Times New Roman" w:cs="Times New Roman"/>
          <w:color w:val="000000"/>
          <w:sz w:val="28"/>
          <w:szCs w:val="28"/>
        </w:rPr>
        <w:t>УТВЕРЖДЕНА</w:t>
      </w:r>
    </w:p>
    <w:p w:rsidR="00B52C70" w:rsidRPr="00B52C70" w:rsidRDefault="00B52C70"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sidRPr="00B52C70">
        <w:rPr>
          <w:rFonts w:ascii="Times New Roman" w:hAnsi="Times New Roman" w:cs="Times New Roman"/>
          <w:color w:val="000000"/>
          <w:sz w:val="28"/>
          <w:szCs w:val="28"/>
        </w:rPr>
        <w:t>постановлением Администрации</w:t>
      </w:r>
    </w:p>
    <w:p w:rsidR="00B52C70" w:rsidRPr="00B52C70" w:rsidRDefault="00B52C70"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Pr>
          <w:rFonts w:ascii="Times New Roman" w:hAnsi="Times New Roman" w:cs="Times New Roman"/>
          <w:color w:val="000000"/>
          <w:sz w:val="28"/>
          <w:szCs w:val="28"/>
        </w:rPr>
        <w:t>Трегубовского сельского поселения</w:t>
      </w:r>
    </w:p>
    <w:p w:rsidR="00B52C70" w:rsidRPr="00B52C70" w:rsidRDefault="00B52C70" w:rsidP="003034B6">
      <w:pPr>
        <w:autoSpaceDE w:val="0"/>
        <w:autoSpaceDN w:val="0"/>
        <w:adjustRightInd w:val="0"/>
        <w:spacing w:after="0" w:line="240" w:lineRule="auto"/>
        <w:ind w:left="4860" w:right="-6"/>
        <w:jc w:val="right"/>
        <w:rPr>
          <w:rFonts w:ascii="Times New Roman" w:hAnsi="Times New Roman" w:cs="Times New Roman"/>
          <w:b/>
          <w:bCs/>
          <w:color w:val="000000"/>
          <w:sz w:val="28"/>
          <w:szCs w:val="28"/>
        </w:rPr>
      </w:pPr>
      <w:r w:rsidRPr="00B52C70">
        <w:rPr>
          <w:rFonts w:ascii="Times New Roman" w:hAnsi="Times New Roman" w:cs="Times New Roman"/>
          <w:color w:val="000000"/>
          <w:sz w:val="28"/>
          <w:szCs w:val="28"/>
        </w:rPr>
        <w:t xml:space="preserve">от </w:t>
      </w:r>
      <w:r w:rsidR="003034B6">
        <w:rPr>
          <w:rFonts w:ascii="Times New Roman" w:hAnsi="Times New Roman" w:cs="Times New Roman"/>
          <w:color w:val="000000"/>
          <w:sz w:val="28"/>
          <w:szCs w:val="28"/>
        </w:rPr>
        <w:t>29.09.</w:t>
      </w:r>
      <w:r w:rsidRPr="00B52C70">
        <w:rPr>
          <w:rFonts w:ascii="Times New Roman" w:hAnsi="Times New Roman" w:cs="Times New Roman"/>
          <w:color w:val="000000"/>
          <w:sz w:val="28"/>
          <w:szCs w:val="28"/>
        </w:rPr>
        <w:t>2014</w:t>
      </w:r>
      <w:r w:rsidR="003034B6">
        <w:rPr>
          <w:rFonts w:ascii="Times New Roman" w:hAnsi="Times New Roman" w:cs="Times New Roman"/>
          <w:color w:val="000000"/>
          <w:sz w:val="28"/>
          <w:szCs w:val="28"/>
        </w:rPr>
        <w:t xml:space="preserve">  </w:t>
      </w:r>
      <w:r w:rsidRPr="00B52C70">
        <w:rPr>
          <w:rFonts w:ascii="Times New Roman" w:hAnsi="Times New Roman" w:cs="Times New Roman"/>
          <w:color w:val="000000"/>
          <w:sz w:val="28"/>
          <w:szCs w:val="28"/>
        </w:rPr>
        <w:t xml:space="preserve">№ </w:t>
      </w:r>
      <w:r w:rsidR="003034B6">
        <w:rPr>
          <w:rFonts w:ascii="Times New Roman" w:hAnsi="Times New Roman" w:cs="Times New Roman"/>
          <w:color w:val="000000"/>
          <w:sz w:val="28"/>
          <w:szCs w:val="28"/>
        </w:rPr>
        <w:t xml:space="preserve"> 94</w:t>
      </w:r>
    </w:p>
    <w:p w:rsidR="00B52C70" w:rsidRPr="00B52C70" w:rsidRDefault="00B52C70" w:rsidP="003034B6">
      <w:pPr>
        <w:autoSpaceDE w:val="0"/>
        <w:autoSpaceDN w:val="0"/>
        <w:adjustRightInd w:val="0"/>
        <w:spacing w:after="0" w:line="240" w:lineRule="auto"/>
        <w:ind w:left="-540" w:firstLine="720"/>
        <w:jc w:val="center"/>
        <w:rPr>
          <w:rFonts w:ascii="Times New Roman" w:hAnsi="Times New Roman" w:cs="Times New Roman"/>
          <w:b/>
          <w:bCs/>
          <w:color w:val="000000"/>
          <w:sz w:val="28"/>
          <w:szCs w:val="28"/>
        </w:rPr>
      </w:pPr>
    </w:p>
    <w:p w:rsidR="00B52C70" w:rsidRPr="00B52C70" w:rsidRDefault="00B52C70" w:rsidP="003034B6">
      <w:pPr>
        <w:autoSpaceDE w:val="0"/>
        <w:autoSpaceDN w:val="0"/>
        <w:adjustRightInd w:val="0"/>
        <w:spacing w:after="0" w:line="240" w:lineRule="auto"/>
        <w:ind w:left="-540" w:firstLine="720"/>
        <w:jc w:val="center"/>
        <w:rPr>
          <w:rFonts w:ascii="Times New Roman" w:hAnsi="Times New Roman" w:cs="Times New Roman"/>
          <w:b/>
          <w:bCs/>
          <w:color w:val="000000"/>
          <w:sz w:val="28"/>
          <w:szCs w:val="28"/>
        </w:rPr>
      </w:pPr>
      <w:r w:rsidRPr="00B52C70">
        <w:rPr>
          <w:rFonts w:ascii="Times New Roman" w:hAnsi="Times New Roman" w:cs="Times New Roman"/>
          <w:b/>
          <w:bCs/>
          <w:color w:val="000000"/>
          <w:sz w:val="28"/>
          <w:szCs w:val="28"/>
        </w:rPr>
        <w:t>МЕТОДИКА</w:t>
      </w:r>
    </w:p>
    <w:p w:rsidR="00B52C70" w:rsidRPr="00B52C70" w:rsidRDefault="00B52C70" w:rsidP="003034B6">
      <w:pPr>
        <w:autoSpaceDE w:val="0"/>
        <w:autoSpaceDN w:val="0"/>
        <w:adjustRightInd w:val="0"/>
        <w:spacing w:after="0" w:line="240" w:lineRule="auto"/>
        <w:ind w:left="-540" w:firstLine="720"/>
        <w:jc w:val="center"/>
        <w:rPr>
          <w:rFonts w:ascii="Times New Roman" w:hAnsi="Times New Roman" w:cs="Times New Roman"/>
          <w:b/>
          <w:bCs/>
          <w:color w:val="000000"/>
          <w:sz w:val="28"/>
          <w:szCs w:val="28"/>
        </w:rPr>
      </w:pPr>
      <w:r w:rsidRPr="00B52C70">
        <w:rPr>
          <w:rFonts w:ascii="Times New Roman" w:hAnsi="Times New Roman" w:cs="Times New Roman"/>
          <w:b/>
          <w:bCs/>
          <w:color w:val="000000"/>
          <w:sz w:val="28"/>
          <w:szCs w:val="28"/>
        </w:rPr>
        <w:t xml:space="preserve">расчета ставок платы за пользование жилым помещением </w:t>
      </w:r>
    </w:p>
    <w:p w:rsidR="00B52C70" w:rsidRPr="00B52C70" w:rsidRDefault="00B52C70" w:rsidP="003034B6">
      <w:pPr>
        <w:autoSpaceDE w:val="0"/>
        <w:autoSpaceDN w:val="0"/>
        <w:adjustRightInd w:val="0"/>
        <w:spacing w:after="0" w:line="240" w:lineRule="auto"/>
        <w:ind w:left="-540" w:firstLine="720"/>
        <w:jc w:val="center"/>
        <w:rPr>
          <w:rFonts w:ascii="Times New Roman" w:hAnsi="Times New Roman" w:cs="Times New Roman"/>
          <w:b/>
          <w:bCs/>
          <w:color w:val="000000"/>
          <w:sz w:val="28"/>
          <w:szCs w:val="28"/>
        </w:rPr>
      </w:pPr>
      <w:r w:rsidRPr="00B52C70">
        <w:rPr>
          <w:rFonts w:ascii="Times New Roman" w:hAnsi="Times New Roman" w:cs="Times New Roman"/>
          <w:b/>
          <w:bCs/>
          <w:color w:val="000000"/>
          <w:sz w:val="28"/>
          <w:szCs w:val="28"/>
        </w:rPr>
        <w:t>(платы за наем)</w:t>
      </w:r>
    </w:p>
    <w:p w:rsidR="00B52C70" w:rsidRPr="00B52C70" w:rsidRDefault="00B52C70" w:rsidP="003034B6">
      <w:pPr>
        <w:autoSpaceDE w:val="0"/>
        <w:autoSpaceDN w:val="0"/>
        <w:adjustRightInd w:val="0"/>
        <w:spacing w:after="0" w:line="240" w:lineRule="auto"/>
        <w:ind w:left="-540" w:firstLine="720"/>
        <w:jc w:val="center"/>
        <w:rPr>
          <w:rFonts w:ascii="Times New Roman" w:hAnsi="Times New Roman" w:cs="Times New Roman"/>
          <w:b/>
          <w:bCs/>
          <w:color w:val="000000"/>
          <w:sz w:val="28"/>
          <w:szCs w:val="28"/>
        </w:rPr>
      </w:pP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Настоящая Методика разработана </w:t>
      </w:r>
      <w:proofErr w:type="gramStart"/>
      <w:r w:rsidRPr="00B52C70">
        <w:rPr>
          <w:rFonts w:ascii="Times New Roman" w:hAnsi="Times New Roman" w:cs="Times New Roman"/>
          <w:color w:val="000000"/>
          <w:sz w:val="28"/>
          <w:szCs w:val="28"/>
        </w:rPr>
        <w:t>в соответствии с Жилищным кодексом Российской Федерации с целью создания методической базы по расчету ставок платы за пользование</w:t>
      </w:r>
      <w:proofErr w:type="gramEnd"/>
      <w:r w:rsidRPr="00B52C70">
        <w:rPr>
          <w:rFonts w:ascii="Times New Roman" w:hAnsi="Times New Roman" w:cs="Times New Roman"/>
          <w:color w:val="000000"/>
          <w:sz w:val="28"/>
          <w:szCs w:val="28"/>
        </w:rPr>
        <w:t xml:space="preserve"> жилым помещением (далее – плата за наем). </w:t>
      </w:r>
    </w:p>
    <w:p w:rsid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Плата за наем жилого помещения устанавливается на </w:t>
      </w:r>
      <w:smartTag w:uri="urn:schemas-microsoft-com:office:smarttags" w:element="metricconverter">
        <w:smartTagPr>
          <w:attr w:name="ProductID" w:val="1 кв. м"/>
        </w:smartTagPr>
        <w:r w:rsidRPr="00B52C70">
          <w:rPr>
            <w:rFonts w:ascii="Times New Roman" w:hAnsi="Times New Roman" w:cs="Times New Roman"/>
            <w:color w:val="000000"/>
            <w:sz w:val="28"/>
            <w:szCs w:val="28"/>
          </w:rPr>
          <w:t>1 кв. м</w:t>
        </w:r>
      </w:smartTag>
      <w:r w:rsidRPr="00B52C70">
        <w:rPr>
          <w:rFonts w:ascii="Times New Roman" w:hAnsi="Times New Roman" w:cs="Times New Roman"/>
          <w:color w:val="000000"/>
          <w:sz w:val="28"/>
          <w:szCs w:val="28"/>
        </w:rPr>
        <w:t xml:space="preserve"> общей площади жилья в многоквартирных домах. </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Величина </w:t>
      </w:r>
      <w:r w:rsidR="00F1365B">
        <w:rPr>
          <w:rFonts w:ascii="Times New Roman" w:hAnsi="Times New Roman" w:cs="Times New Roman"/>
          <w:color w:val="000000"/>
          <w:sz w:val="28"/>
          <w:szCs w:val="28"/>
        </w:rPr>
        <w:t xml:space="preserve">дифференцированной </w:t>
      </w:r>
      <w:r w:rsidRPr="00B52C70">
        <w:rPr>
          <w:rFonts w:ascii="Times New Roman" w:hAnsi="Times New Roman" w:cs="Times New Roman"/>
          <w:color w:val="000000"/>
          <w:sz w:val="28"/>
          <w:szCs w:val="28"/>
        </w:rPr>
        <w:t>ставки платы за наем конкретного жилого помещения устанавливается в зависимости от качества и благоустройства многоквартирного дома и</w:t>
      </w:r>
      <w:r w:rsidR="00F1365B">
        <w:rPr>
          <w:rFonts w:ascii="Times New Roman" w:hAnsi="Times New Roman" w:cs="Times New Roman"/>
          <w:color w:val="000000"/>
          <w:sz w:val="28"/>
          <w:szCs w:val="28"/>
        </w:rPr>
        <w:t xml:space="preserve"> его местоположения</w:t>
      </w:r>
      <w:r w:rsidRPr="00B52C70">
        <w:rPr>
          <w:rFonts w:ascii="Times New Roman" w:hAnsi="Times New Roman" w:cs="Times New Roman"/>
          <w:color w:val="000000"/>
          <w:sz w:val="28"/>
          <w:szCs w:val="28"/>
        </w:rPr>
        <w:t xml:space="preserve"> рассчитывается по формуле: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С = </w:t>
      </w:r>
      <w:proofErr w:type="spellStart"/>
      <w:proofErr w:type="gramStart"/>
      <w:r w:rsidRPr="00B52C70">
        <w:rPr>
          <w:rFonts w:ascii="Times New Roman" w:hAnsi="Times New Roman" w:cs="Times New Roman"/>
          <w:color w:val="000000"/>
          <w:sz w:val="28"/>
          <w:szCs w:val="28"/>
        </w:rPr>
        <w:t>Сб</w:t>
      </w:r>
      <w:proofErr w:type="spellEnd"/>
      <w:proofErr w:type="gramEnd"/>
      <w:r w:rsidRPr="00B52C70">
        <w:rPr>
          <w:rFonts w:ascii="Times New Roman" w:hAnsi="Times New Roman" w:cs="Times New Roman"/>
          <w:color w:val="000000"/>
          <w:sz w:val="28"/>
          <w:szCs w:val="28"/>
        </w:rPr>
        <w:t xml:space="preserve"> </w:t>
      </w:r>
      <w:proofErr w:type="spellStart"/>
      <w:r w:rsidRPr="00B52C70">
        <w:rPr>
          <w:rFonts w:ascii="Times New Roman" w:hAnsi="Times New Roman" w:cs="Times New Roman"/>
          <w:color w:val="000000"/>
          <w:sz w:val="28"/>
          <w:szCs w:val="28"/>
        </w:rPr>
        <w:t>х</w:t>
      </w:r>
      <w:proofErr w:type="spellEnd"/>
      <w:r w:rsidRPr="00B52C70">
        <w:rPr>
          <w:rFonts w:ascii="Times New Roman" w:hAnsi="Times New Roman" w:cs="Times New Roman"/>
          <w:color w:val="000000"/>
          <w:sz w:val="28"/>
          <w:szCs w:val="28"/>
        </w:rPr>
        <w:t xml:space="preserve"> Кд</w:t>
      </w:r>
      <w:r w:rsidR="005C0782">
        <w:rPr>
          <w:rFonts w:ascii="Times New Roman" w:hAnsi="Times New Roman" w:cs="Times New Roman"/>
          <w:color w:val="000000"/>
          <w:sz w:val="28"/>
          <w:szCs w:val="28"/>
        </w:rPr>
        <w:t xml:space="preserve"> </w:t>
      </w:r>
      <w:proofErr w:type="spellStart"/>
      <w:r w:rsidR="005C0782">
        <w:rPr>
          <w:rFonts w:ascii="Times New Roman" w:hAnsi="Times New Roman" w:cs="Times New Roman"/>
          <w:color w:val="000000"/>
          <w:sz w:val="28"/>
          <w:szCs w:val="28"/>
        </w:rPr>
        <w:t>х</w:t>
      </w:r>
      <w:proofErr w:type="spellEnd"/>
      <w:r w:rsidR="005C0782">
        <w:rPr>
          <w:rFonts w:ascii="Times New Roman" w:hAnsi="Times New Roman" w:cs="Times New Roman"/>
          <w:color w:val="000000"/>
          <w:sz w:val="28"/>
          <w:szCs w:val="28"/>
        </w:rPr>
        <w:t xml:space="preserve"> </w:t>
      </w:r>
      <w:proofErr w:type="spellStart"/>
      <w:r w:rsidR="005C0782">
        <w:rPr>
          <w:rFonts w:ascii="Times New Roman" w:hAnsi="Times New Roman" w:cs="Times New Roman"/>
          <w:color w:val="000000"/>
          <w:sz w:val="28"/>
          <w:szCs w:val="28"/>
        </w:rPr>
        <w:t>Кз</w:t>
      </w:r>
      <w:proofErr w:type="spellEnd"/>
      <w:r w:rsidRPr="00B52C70">
        <w:rPr>
          <w:rFonts w:ascii="Times New Roman" w:hAnsi="Times New Roman" w:cs="Times New Roman"/>
          <w:color w:val="000000"/>
          <w:sz w:val="28"/>
          <w:szCs w:val="28"/>
        </w:rPr>
        <w:t xml:space="preserve">, где: </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proofErr w:type="gramStart"/>
      <w:r w:rsidRPr="00B52C70">
        <w:rPr>
          <w:rFonts w:ascii="Times New Roman" w:hAnsi="Times New Roman" w:cs="Times New Roman"/>
          <w:color w:val="000000"/>
          <w:sz w:val="28"/>
          <w:szCs w:val="28"/>
        </w:rPr>
        <w:t>Сб</w:t>
      </w:r>
      <w:proofErr w:type="spellEnd"/>
      <w:proofErr w:type="gramEnd"/>
      <w:r w:rsidRPr="00B52C70">
        <w:rPr>
          <w:rFonts w:ascii="Times New Roman" w:hAnsi="Times New Roman" w:cs="Times New Roman"/>
          <w:color w:val="000000"/>
          <w:sz w:val="28"/>
          <w:szCs w:val="28"/>
        </w:rPr>
        <w:t xml:space="preserve"> – средняя базовая ставка платы за наем;</w:t>
      </w:r>
    </w:p>
    <w:p w:rsid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Кд – </w:t>
      </w:r>
      <w:r w:rsidR="00F1365B">
        <w:rPr>
          <w:rFonts w:ascii="Times New Roman" w:hAnsi="Times New Roman" w:cs="Times New Roman"/>
          <w:color w:val="000000"/>
          <w:sz w:val="28"/>
          <w:szCs w:val="28"/>
        </w:rPr>
        <w:t xml:space="preserve">коэффициент, учитывающий </w:t>
      </w:r>
      <w:r w:rsidRPr="00B52C70">
        <w:rPr>
          <w:rFonts w:ascii="Times New Roman" w:hAnsi="Times New Roman" w:cs="Times New Roman"/>
          <w:color w:val="000000"/>
          <w:sz w:val="28"/>
          <w:szCs w:val="28"/>
        </w:rPr>
        <w:t>потребительские св</w:t>
      </w:r>
      <w:r w:rsidR="00F1365B">
        <w:rPr>
          <w:rFonts w:ascii="Times New Roman" w:hAnsi="Times New Roman" w:cs="Times New Roman"/>
          <w:color w:val="000000"/>
          <w:sz w:val="28"/>
          <w:szCs w:val="28"/>
        </w:rPr>
        <w:t>ойства дома;</w:t>
      </w:r>
    </w:p>
    <w:p w:rsidR="005C0782" w:rsidRDefault="005C0782" w:rsidP="003034B6">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C0782">
        <w:rPr>
          <w:rFonts w:ascii="Times New Roman" w:hAnsi="Times New Roman" w:cs="Times New Roman"/>
          <w:sz w:val="28"/>
          <w:szCs w:val="28"/>
        </w:rPr>
        <w:t>Кз</w:t>
      </w:r>
      <w:proofErr w:type="spellEnd"/>
      <w:r w:rsidRPr="005C0782">
        <w:rPr>
          <w:rFonts w:ascii="Times New Roman" w:hAnsi="Times New Roman" w:cs="Times New Roman"/>
          <w:sz w:val="28"/>
          <w:szCs w:val="28"/>
        </w:rPr>
        <w:t xml:space="preserve"> – </w:t>
      </w:r>
      <w:r w:rsidR="00F1365B">
        <w:rPr>
          <w:rFonts w:ascii="Times New Roman" w:hAnsi="Times New Roman" w:cs="Times New Roman"/>
          <w:sz w:val="28"/>
          <w:szCs w:val="28"/>
        </w:rPr>
        <w:t xml:space="preserve"> коэффициент, учитывающий  место</w:t>
      </w:r>
      <w:r w:rsidR="00F232E9">
        <w:rPr>
          <w:rFonts w:ascii="Times New Roman" w:hAnsi="Times New Roman" w:cs="Times New Roman"/>
          <w:sz w:val="28"/>
          <w:szCs w:val="28"/>
        </w:rPr>
        <w:t xml:space="preserve"> рас</w:t>
      </w:r>
      <w:r w:rsidRPr="005C0782">
        <w:rPr>
          <w:rFonts w:ascii="Times New Roman" w:hAnsi="Times New Roman" w:cs="Times New Roman"/>
          <w:sz w:val="28"/>
          <w:szCs w:val="28"/>
        </w:rPr>
        <w:t>положени</w:t>
      </w:r>
      <w:r w:rsidR="00F232E9">
        <w:rPr>
          <w:rFonts w:ascii="Times New Roman" w:hAnsi="Times New Roman" w:cs="Times New Roman"/>
          <w:sz w:val="28"/>
          <w:szCs w:val="28"/>
        </w:rPr>
        <w:t>я</w:t>
      </w:r>
      <w:r w:rsidR="00F1365B">
        <w:rPr>
          <w:rFonts w:ascii="Times New Roman" w:hAnsi="Times New Roman" w:cs="Times New Roman"/>
          <w:sz w:val="28"/>
          <w:szCs w:val="28"/>
        </w:rPr>
        <w:t xml:space="preserve"> </w:t>
      </w:r>
      <w:r w:rsidRPr="005C0782">
        <w:rPr>
          <w:rFonts w:ascii="Times New Roman" w:hAnsi="Times New Roman" w:cs="Times New Roman"/>
          <w:sz w:val="28"/>
          <w:szCs w:val="28"/>
        </w:rPr>
        <w:t xml:space="preserve"> дома.</w:t>
      </w:r>
    </w:p>
    <w:p w:rsidR="00F1365B" w:rsidRDefault="00F1365B" w:rsidP="003034B6">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Для расчета средней базовой ставки платы за наем учитывается </w:t>
      </w:r>
      <w:r w:rsidRPr="00B52C70">
        <w:rPr>
          <w:rFonts w:ascii="Times New Roman" w:hAnsi="Times New Roman" w:cs="Times New Roman"/>
          <w:color w:val="000000"/>
          <w:sz w:val="28"/>
          <w:szCs w:val="28"/>
        </w:rPr>
        <w:br/>
        <w:t xml:space="preserve">средний размер ежемесячных амортизационных отчислений на полное восстановление жилищного фонда в расчете на </w:t>
      </w:r>
      <w:smartTag w:uri="urn:schemas-microsoft-com:office:smarttags" w:element="metricconverter">
        <w:smartTagPr>
          <w:attr w:name="ProductID" w:val="1 кв. м"/>
        </w:smartTagPr>
        <w:r w:rsidRPr="00B52C70">
          <w:rPr>
            <w:rFonts w:ascii="Times New Roman" w:hAnsi="Times New Roman" w:cs="Times New Roman"/>
            <w:color w:val="000000"/>
            <w:sz w:val="28"/>
            <w:szCs w:val="28"/>
          </w:rPr>
          <w:t>1 кв. м</w:t>
        </w:r>
      </w:smartTag>
      <w:r w:rsidRPr="00B52C70">
        <w:rPr>
          <w:rFonts w:ascii="Times New Roman" w:hAnsi="Times New Roman" w:cs="Times New Roman"/>
          <w:color w:val="000000"/>
          <w:sz w:val="28"/>
          <w:szCs w:val="28"/>
        </w:rPr>
        <w:t xml:space="preserve"> общей площади (в рублях) и средний ежемесячный налог на имущество муниципального жилищного фонда:</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proofErr w:type="gramStart"/>
      <w:r w:rsidRPr="00B52C70">
        <w:rPr>
          <w:rFonts w:ascii="Times New Roman" w:hAnsi="Times New Roman" w:cs="Times New Roman"/>
          <w:color w:val="000000"/>
          <w:sz w:val="28"/>
          <w:szCs w:val="28"/>
        </w:rPr>
        <w:t>Сб</w:t>
      </w:r>
      <w:proofErr w:type="spellEnd"/>
      <w:proofErr w:type="gramEnd"/>
      <w:r w:rsidRPr="00B52C70">
        <w:rPr>
          <w:rFonts w:ascii="Times New Roman" w:hAnsi="Times New Roman" w:cs="Times New Roman"/>
          <w:color w:val="000000"/>
          <w:sz w:val="28"/>
          <w:szCs w:val="28"/>
        </w:rPr>
        <w:t xml:space="preserve"> = (А + И) / S,</w:t>
      </w:r>
      <w:r w:rsidRPr="00B52C70">
        <w:rPr>
          <w:rFonts w:ascii="Times New Roman" w:hAnsi="Times New Roman" w:cs="Times New Roman"/>
          <w:b/>
          <w:bCs/>
          <w:color w:val="000000"/>
          <w:sz w:val="28"/>
          <w:szCs w:val="28"/>
        </w:rPr>
        <w:t xml:space="preserve"> </w:t>
      </w:r>
      <w:r w:rsidRPr="00B52C70">
        <w:rPr>
          <w:rFonts w:ascii="Times New Roman" w:hAnsi="Times New Roman" w:cs="Times New Roman"/>
          <w:color w:val="000000"/>
          <w:sz w:val="28"/>
          <w:szCs w:val="28"/>
        </w:rPr>
        <w:t>где: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A – средний размер ежемесячных амортизационных отчислений;</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И – средний ежемесячный размер налога на имущество муниципального жилищного фонда;</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S – общая площадь жилых зданий.</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Средний размер ежемесячных амортизационных отчислений на полное восстановление жилищного фонда определяется по формуле: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А = Б </w:t>
      </w:r>
      <w:proofErr w:type="spellStart"/>
      <w:r w:rsidRPr="00B52C70">
        <w:rPr>
          <w:rFonts w:ascii="Times New Roman" w:hAnsi="Times New Roman" w:cs="Times New Roman"/>
          <w:color w:val="000000"/>
          <w:sz w:val="28"/>
          <w:szCs w:val="28"/>
        </w:rPr>
        <w:t>х</w:t>
      </w:r>
      <w:proofErr w:type="spellEnd"/>
      <w:r w:rsidRPr="00B52C70">
        <w:rPr>
          <w:rFonts w:ascii="Times New Roman" w:hAnsi="Times New Roman" w:cs="Times New Roman"/>
          <w:color w:val="000000"/>
          <w:sz w:val="28"/>
          <w:szCs w:val="28"/>
        </w:rPr>
        <w:t xml:space="preserve"> Н </w:t>
      </w:r>
      <w:r w:rsidRPr="00B52C70">
        <w:rPr>
          <w:rFonts w:ascii="Times New Roman" w:hAnsi="Times New Roman" w:cs="Times New Roman"/>
          <w:b/>
          <w:bCs/>
          <w:color w:val="000000"/>
          <w:sz w:val="28"/>
          <w:szCs w:val="28"/>
        </w:rPr>
        <w:t xml:space="preserve">/ </w:t>
      </w:r>
      <w:r w:rsidRPr="00B52C70">
        <w:rPr>
          <w:rFonts w:ascii="Times New Roman" w:hAnsi="Times New Roman" w:cs="Times New Roman"/>
          <w:color w:val="000000"/>
          <w:sz w:val="28"/>
          <w:szCs w:val="28"/>
        </w:rPr>
        <w:t>12, где: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52C70">
        <w:rPr>
          <w:rFonts w:ascii="Times New Roman" w:hAnsi="Times New Roman" w:cs="Times New Roman"/>
          <w:color w:val="000000"/>
          <w:sz w:val="28"/>
          <w:szCs w:val="28"/>
        </w:rPr>
        <w:t>Б</w:t>
      </w:r>
      <w:proofErr w:type="gramEnd"/>
      <w:r w:rsidRPr="00B52C70">
        <w:rPr>
          <w:rFonts w:ascii="Times New Roman" w:hAnsi="Times New Roman" w:cs="Times New Roman"/>
          <w:color w:val="000000"/>
          <w:sz w:val="28"/>
          <w:szCs w:val="28"/>
        </w:rPr>
        <w:t xml:space="preserve"> – балансовая стоимость общей площади всех зданий муниципального жилищного фонда с учетом капитальности в действующих ценах (в рублях);</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Н – годовая норма амортизационных отчислений (в процентах) на полное восстановление зданий;</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12 – количество месяцев в году.</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lastRenderedPageBreak/>
        <w:t>Средний ежемесячный размер налога на имущество муниципального жилищного фонда определяется исходя из остаточной</w:t>
      </w:r>
      <w:r w:rsidRPr="00B52C70">
        <w:rPr>
          <w:rFonts w:ascii="Times New Roman" w:hAnsi="Times New Roman" w:cs="Times New Roman"/>
          <w:b/>
          <w:color w:val="000000"/>
          <w:sz w:val="28"/>
          <w:szCs w:val="28"/>
        </w:rPr>
        <w:t xml:space="preserve"> </w:t>
      </w:r>
      <w:r w:rsidRPr="00B52C70">
        <w:rPr>
          <w:rFonts w:ascii="Times New Roman" w:hAnsi="Times New Roman" w:cs="Times New Roman"/>
          <w:color w:val="000000"/>
          <w:sz w:val="28"/>
          <w:szCs w:val="28"/>
        </w:rPr>
        <w:t xml:space="preserve">стоимости муниципального жилищного фонда и налоговой ставки налога на имущество, определенной областным законом от 30 сентября </w:t>
      </w:r>
      <w:smartTag w:uri="urn:schemas-microsoft-com:office:smarttags" w:element="metricconverter">
        <w:smartTagPr>
          <w:attr w:name="ProductID" w:val="2008 г"/>
        </w:smartTagPr>
        <w:r w:rsidRPr="00B52C70">
          <w:rPr>
            <w:rFonts w:ascii="Times New Roman" w:hAnsi="Times New Roman" w:cs="Times New Roman"/>
            <w:color w:val="000000"/>
            <w:sz w:val="28"/>
            <w:szCs w:val="28"/>
          </w:rPr>
          <w:t>2008 г</w:t>
        </w:r>
      </w:smartTag>
      <w:r w:rsidRPr="00B52C70">
        <w:rPr>
          <w:rFonts w:ascii="Times New Roman" w:hAnsi="Times New Roman" w:cs="Times New Roman"/>
          <w:color w:val="000000"/>
          <w:sz w:val="28"/>
          <w:szCs w:val="28"/>
        </w:rPr>
        <w:t>. № 384-ОЗ "О налоге на имущество", в размере 2,2 процента и определяется по следующей формуле: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И = (Ост </w:t>
      </w:r>
      <w:proofErr w:type="spellStart"/>
      <w:r w:rsidRPr="00B52C70">
        <w:rPr>
          <w:rFonts w:ascii="Times New Roman" w:hAnsi="Times New Roman" w:cs="Times New Roman"/>
          <w:color w:val="000000"/>
          <w:sz w:val="28"/>
          <w:szCs w:val="28"/>
        </w:rPr>
        <w:t>х</w:t>
      </w:r>
      <w:proofErr w:type="spellEnd"/>
      <w:r w:rsidRPr="00B52C70">
        <w:rPr>
          <w:rFonts w:ascii="Times New Roman" w:hAnsi="Times New Roman" w:cs="Times New Roman"/>
          <w:color w:val="000000"/>
          <w:sz w:val="28"/>
          <w:szCs w:val="28"/>
        </w:rPr>
        <w:t xml:space="preserve"> 2,2) / 12, где:</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Ост – остаточная стоимость муниципального жилищного фонда;</w:t>
      </w:r>
    </w:p>
    <w:p w:rsidR="00B52C70" w:rsidRP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2,2  – налоговая ставка налога на имущество;</w:t>
      </w:r>
    </w:p>
    <w:p w:rsidR="00B52C70" w:rsidRDefault="00B52C70"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12 – количество месяцев в году.</w:t>
      </w:r>
    </w:p>
    <w:p w:rsidR="00F232E9" w:rsidRDefault="00F232E9" w:rsidP="003034B6">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F232E9" w:rsidRPr="00F232E9" w:rsidRDefault="00F232E9" w:rsidP="003034B6">
      <w:pPr>
        <w:spacing w:after="0" w:line="240" w:lineRule="auto"/>
        <w:jc w:val="right"/>
        <w:rPr>
          <w:rFonts w:ascii="Times New Roman" w:eastAsia="Times New Roman" w:hAnsi="Times New Roman" w:cs="Times New Roman"/>
          <w:b/>
          <w:color w:val="000000"/>
          <w:sz w:val="27"/>
          <w:szCs w:val="27"/>
          <w:lang w:eastAsia="ru-RU"/>
        </w:rPr>
      </w:pPr>
      <w:r w:rsidRPr="00F232E9">
        <w:rPr>
          <w:rFonts w:ascii="Times New Roman" w:eastAsia="Times New Roman" w:hAnsi="Times New Roman" w:cs="Times New Roman"/>
          <w:b/>
          <w:color w:val="000000"/>
          <w:sz w:val="27"/>
          <w:szCs w:val="27"/>
          <w:lang w:eastAsia="ru-RU"/>
        </w:rPr>
        <w:t>Приложение 2</w:t>
      </w:r>
    </w:p>
    <w:p w:rsidR="00F232E9" w:rsidRDefault="00F232E9" w:rsidP="003034B6">
      <w:pPr>
        <w:spacing w:after="0" w:line="240" w:lineRule="auto"/>
        <w:jc w:val="right"/>
        <w:rPr>
          <w:rFonts w:ascii="Times New Roman" w:eastAsia="Times New Roman" w:hAnsi="Times New Roman" w:cs="Times New Roman"/>
          <w:color w:val="000000"/>
          <w:sz w:val="27"/>
          <w:szCs w:val="27"/>
          <w:lang w:eastAsia="ru-RU"/>
        </w:rPr>
      </w:pPr>
    </w:p>
    <w:p w:rsidR="00F232E9" w:rsidRPr="00B52C70" w:rsidRDefault="00F232E9"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sidRPr="00B52C70">
        <w:rPr>
          <w:rFonts w:ascii="Times New Roman" w:hAnsi="Times New Roman" w:cs="Times New Roman"/>
          <w:color w:val="000000"/>
          <w:sz w:val="28"/>
          <w:szCs w:val="28"/>
        </w:rPr>
        <w:t>УТВЕРЖДЕНА</w:t>
      </w:r>
    </w:p>
    <w:p w:rsidR="00F232E9" w:rsidRPr="00B52C70" w:rsidRDefault="00F232E9"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sidRPr="00B52C70">
        <w:rPr>
          <w:rFonts w:ascii="Times New Roman" w:hAnsi="Times New Roman" w:cs="Times New Roman"/>
          <w:color w:val="000000"/>
          <w:sz w:val="28"/>
          <w:szCs w:val="28"/>
        </w:rPr>
        <w:t>постановлением Администрации</w:t>
      </w:r>
    </w:p>
    <w:p w:rsidR="00F232E9" w:rsidRPr="00B52C70" w:rsidRDefault="00F232E9" w:rsidP="003034B6">
      <w:pPr>
        <w:autoSpaceDE w:val="0"/>
        <w:autoSpaceDN w:val="0"/>
        <w:adjustRightInd w:val="0"/>
        <w:spacing w:after="0" w:line="240" w:lineRule="auto"/>
        <w:ind w:left="4860"/>
        <w:jc w:val="right"/>
        <w:rPr>
          <w:rFonts w:ascii="Times New Roman" w:hAnsi="Times New Roman" w:cs="Times New Roman"/>
          <w:color w:val="000000"/>
          <w:sz w:val="28"/>
          <w:szCs w:val="28"/>
        </w:rPr>
      </w:pPr>
      <w:r>
        <w:rPr>
          <w:rFonts w:ascii="Times New Roman" w:hAnsi="Times New Roman" w:cs="Times New Roman"/>
          <w:color w:val="000000"/>
          <w:sz w:val="28"/>
          <w:szCs w:val="28"/>
        </w:rPr>
        <w:t>Трегубовского сельского поселения</w:t>
      </w:r>
    </w:p>
    <w:p w:rsidR="00F232E9" w:rsidRPr="00B52C70" w:rsidRDefault="00F232E9" w:rsidP="003034B6">
      <w:pPr>
        <w:autoSpaceDE w:val="0"/>
        <w:autoSpaceDN w:val="0"/>
        <w:adjustRightInd w:val="0"/>
        <w:spacing w:after="0" w:line="240" w:lineRule="auto"/>
        <w:ind w:left="4860" w:right="-6"/>
        <w:jc w:val="right"/>
        <w:rPr>
          <w:rFonts w:ascii="Times New Roman" w:hAnsi="Times New Roman" w:cs="Times New Roman"/>
          <w:b/>
          <w:bCs/>
          <w:color w:val="000000"/>
          <w:sz w:val="28"/>
          <w:szCs w:val="28"/>
        </w:rPr>
      </w:pPr>
      <w:r w:rsidRPr="00B52C70">
        <w:rPr>
          <w:rFonts w:ascii="Times New Roman" w:hAnsi="Times New Roman" w:cs="Times New Roman"/>
          <w:color w:val="000000"/>
          <w:sz w:val="28"/>
          <w:szCs w:val="28"/>
        </w:rPr>
        <w:t xml:space="preserve">от </w:t>
      </w:r>
      <w:r w:rsidR="003034B6">
        <w:rPr>
          <w:rFonts w:ascii="Times New Roman" w:hAnsi="Times New Roman" w:cs="Times New Roman"/>
          <w:color w:val="000000"/>
          <w:sz w:val="28"/>
          <w:szCs w:val="28"/>
        </w:rPr>
        <w:t>29.09.</w:t>
      </w:r>
      <w:r w:rsidRPr="00B52C70">
        <w:rPr>
          <w:rFonts w:ascii="Times New Roman" w:hAnsi="Times New Roman" w:cs="Times New Roman"/>
          <w:color w:val="000000"/>
          <w:sz w:val="28"/>
          <w:szCs w:val="28"/>
        </w:rPr>
        <w:t>2014</w:t>
      </w:r>
      <w:r w:rsidR="003034B6">
        <w:rPr>
          <w:rFonts w:ascii="Times New Roman" w:hAnsi="Times New Roman" w:cs="Times New Roman"/>
          <w:color w:val="000000"/>
          <w:sz w:val="28"/>
          <w:szCs w:val="28"/>
        </w:rPr>
        <w:t xml:space="preserve"> </w:t>
      </w:r>
      <w:r w:rsidRPr="00B52C70">
        <w:rPr>
          <w:rFonts w:ascii="Times New Roman" w:hAnsi="Times New Roman" w:cs="Times New Roman"/>
          <w:color w:val="000000"/>
          <w:sz w:val="28"/>
          <w:szCs w:val="28"/>
        </w:rPr>
        <w:t xml:space="preserve"> № </w:t>
      </w:r>
      <w:r w:rsidR="003034B6">
        <w:rPr>
          <w:rFonts w:ascii="Times New Roman" w:hAnsi="Times New Roman" w:cs="Times New Roman"/>
          <w:color w:val="000000"/>
          <w:sz w:val="28"/>
          <w:szCs w:val="28"/>
        </w:rPr>
        <w:t xml:space="preserve"> 94</w:t>
      </w:r>
    </w:p>
    <w:p w:rsidR="00B81851" w:rsidRDefault="00B81851" w:rsidP="003034B6">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B81851" w:rsidRPr="003034B6" w:rsidRDefault="00B81851" w:rsidP="003034B6">
      <w:pPr>
        <w:autoSpaceDE w:val="0"/>
        <w:autoSpaceDN w:val="0"/>
        <w:adjustRightInd w:val="0"/>
        <w:spacing w:line="240" w:lineRule="auto"/>
        <w:ind w:firstLine="540"/>
        <w:jc w:val="center"/>
        <w:outlineLvl w:val="0"/>
        <w:rPr>
          <w:rFonts w:ascii="Times New Roman" w:hAnsi="Times New Roman" w:cs="Times New Roman"/>
          <w:b/>
          <w:sz w:val="28"/>
          <w:szCs w:val="28"/>
        </w:rPr>
      </w:pPr>
      <w:r w:rsidRPr="00F232E9">
        <w:rPr>
          <w:rFonts w:ascii="Times New Roman" w:hAnsi="Times New Roman" w:cs="Times New Roman"/>
          <w:b/>
          <w:sz w:val="28"/>
          <w:szCs w:val="28"/>
        </w:rPr>
        <w:t>Плата за пользование жилым помещением (плата за наем)</w:t>
      </w:r>
    </w:p>
    <w:p w:rsidR="00B81851" w:rsidRPr="00B81851" w:rsidRDefault="00B81851" w:rsidP="003034B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81851">
        <w:rPr>
          <w:rFonts w:ascii="Times New Roman" w:hAnsi="Times New Roman" w:cs="Times New Roman"/>
          <w:sz w:val="28"/>
          <w:szCs w:val="28"/>
        </w:rPr>
        <w:t xml:space="preserve">1. </w:t>
      </w:r>
      <w:r w:rsidR="00F232E9">
        <w:rPr>
          <w:rFonts w:ascii="Times New Roman" w:hAnsi="Times New Roman" w:cs="Times New Roman"/>
          <w:sz w:val="28"/>
          <w:szCs w:val="28"/>
        </w:rPr>
        <w:t xml:space="preserve"> Средняя б</w:t>
      </w:r>
      <w:r w:rsidRPr="00B81851">
        <w:rPr>
          <w:rFonts w:ascii="Times New Roman" w:hAnsi="Times New Roman" w:cs="Times New Roman"/>
          <w:sz w:val="28"/>
          <w:szCs w:val="28"/>
        </w:rPr>
        <w:t xml:space="preserve">азовая ставка платы за пользование жилым помещением (платы за наем)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жилого фонда, составляет 8,5 руб. за </w:t>
      </w:r>
      <w:smartTag w:uri="urn:schemas-microsoft-com:office:smarttags" w:element="metricconverter">
        <w:smartTagPr>
          <w:attr w:name="ProductID" w:val="1 кв. метр"/>
        </w:smartTagPr>
        <w:r w:rsidRPr="00B81851">
          <w:rPr>
            <w:rFonts w:ascii="Times New Roman" w:hAnsi="Times New Roman" w:cs="Times New Roman"/>
            <w:sz w:val="28"/>
            <w:szCs w:val="28"/>
          </w:rPr>
          <w:t>1 кв. метр</w:t>
        </w:r>
      </w:smartTag>
      <w:r w:rsidRPr="00B81851">
        <w:rPr>
          <w:rFonts w:ascii="Times New Roman" w:hAnsi="Times New Roman" w:cs="Times New Roman"/>
          <w:sz w:val="28"/>
          <w:szCs w:val="28"/>
        </w:rPr>
        <w:t xml:space="preserve"> общей площади жилого помещения в месяц.</w:t>
      </w:r>
    </w:p>
    <w:p w:rsidR="00F232E9" w:rsidRPr="00B81851" w:rsidRDefault="00F232E9" w:rsidP="003034B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81851">
        <w:rPr>
          <w:rFonts w:ascii="Times New Roman" w:hAnsi="Times New Roman" w:cs="Times New Roman"/>
          <w:sz w:val="28"/>
          <w:szCs w:val="28"/>
        </w:rPr>
        <w:t>2. Корректирующие коэффициенты для расчета дифференцированных ставок платы за пользование жилым помещением (платы за наем):</w:t>
      </w:r>
    </w:p>
    <w:p w:rsidR="00B52C70" w:rsidRDefault="00F232E9"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52C70">
        <w:rPr>
          <w:rFonts w:ascii="Times New Roman" w:hAnsi="Times New Roman" w:cs="Times New Roman"/>
          <w:color w:val="000000"/>
          <w:sz w:val="28"/>
          <w:szCs w:val="28"/>
        </w:rPr>
        <w:t xml:space="preserve">Средняя базовая ставка платы за наем применяется в типовом жилищном фонде </w:t>
      </w:r>
      <w:r>
        <w:rPr>
          <w:rFonts w:ascii="Times New Roman" w:hAnsi="Times New Roman" w:cs="Times New Roman"/>
          <w:color w:val="000000"/>
          <w:sz w:val="28"/>
          <w:szCs w:val="28"/>
        </w:rPr>
        <w:t>д. Трегубово</w:t>
      </w:r>
      <w:r w:rsidRPr="00B52C70">
        <w:rPr>
          <w:rFonts w:ascii="Times New Roman" w:hAnsi="Times New Roman" w:cs="Times New Roman"/>
          <w:color w:val="000000"/>
          <w:sz w:val="28"/>
          <w:szCs w:val="28"/>
        </w:rPr>
        <w:t xml:space="preserve">. Типовым жилищным фондом </w:t>
      </w:r>
      <w:r>
        <w:rPr>
          <w:rFonts w:ascii="Times New Roman" w:hAnsi="Times New Roman" w:cs="Times New Roman"/>
          <w:color w:val="000000"/>
          <w:sz w:val="28"/>
          <w:szCs w:val="28"/>
        </w:rPr>
        <w:t>д. Трегубово</w:t>
      </w:r>
      <w:r w:rsidRPr="00B52C70">
        <w:rPr>
          <w:rFonts w:ascii="Times New Roman" w:hAnsi="Times New Roman" w:cs="Times New Roman"/>
          <w:color w:val="000000"/>
          <w:sz w:val="28"/>
          <w:szCs w:val="28"/>
        </w:rPr>
        <w:t xml:space="preserve"> являются крупнопанельные блочные здания </w:t>
      </w:r>
      <w:r>
        <w:rPr>
          <w:rFonts w:ascii="Times New Roman" w:hAnsi="Times New Roman" w:cs="Times New Roman"/>
          <w:color w:val="000000"/>
          <w:sz w:val="28"/>
          <w:szCs w:val="28"/>
        </w:rPr>
        <w:t>от двух этажей и более</w:t>
      </w:r>
      <w:r w:rsidRPr="00B52C70">
        <w:rPr>
          <w:rFonts w:ascii="Times New Roman" w:hAnsi="Times New Roman" w:cs="Times New Roman"/>
          <w:color w:val="000000"/>
          <w:sz w:val="28"/>
          <w:szCs w:val="28"/>
        </w:rPr>
        <w:t xml:space="preserve">, имеющие водопровод, канализацию, </w:t>
      </w:r>
      <w:proofErr w:type="spellStart"/>
      <w:r w:rsidRPr="00B52C70">
        <w:rPr>
          <w:rFonts w:ascii="Times New Roman" w:hAnsi="Times New Roman" w:cs="Times New Roman"/>
          <w:color w:val="000000"/>
          <w:sz w:val="28"/>
          <w:szCs w:val="28"/>
        </w:rPr>
        <w:t>электр</w:t>
      </w:r>
      <w:proofErr w:type="gramStart"/>
      <w:r w:rsidRPr="00B52C70">
        <w:rPr>
          <w:rFonts w:ascii="Times New Roman" w:hAnsi="Times New Roman" w:cs="Times New Roman"/>
          <w:color w:val="000000"/>
          <w:sz w:val="28"/>
          <w:szCs w:val="28"/>
        </w:rPr>
        <w:t>о</w:t>
      </w:r>
      <w:proofErr w:type="spellEnd"/>
      <w:r w:rsidRPr="00B52C70">
        <w:rPr>
          <w:rFonts w:ascii="Times New Roman" w:hAnsi="Times New Roman" w:cs="Times New Roman"/>
          <w:color w:val="000000"/>
          <w:sz w:val="28"/>
          <w:szCs w:val="28"/>
        </w:rPr>
        <w:t>-</w:t>
      </w:r>
      <w:proofErr w:type="gramEnd"/>
      <w:r w:rsidRPr="00B52C70">
        <w:rPr>
          <w:rFonts w:ascii="Times New Roman" w:hAnsi="Times New Roman" w:cs="Times New Roman"/>
          <w:color w:val="000000"/>
          <w:sz w:val="28"/>
          <w:szCs w:val="28"/>
        </w:rPr>
        <w:t xml:space="preserve">, </w:t>
      </w:r>
      <w:proofErr w:type="spellStart"/>
      <w:r w:rsidRPr="00B52C70">
        <w:rPr>
          <w:rFonts w:ascii="Times New Roman" w:hAnsi="Times New Roman" w:cs="Times New Roman"/>
          <w:color w:val="000000"/>
          <w:sz w:val="28"/>
          <w:szCs w:val="28"/>
        </w:rPr>
        <w:t>газо</w:t>
      </w:r>
      <w:proofErr w:type="spellEnd"/>
      <w:r w:rsidRPr="00B52C70">
        <w:rPr>
          <w:rFonts w:ascii="Times New Roman" w:hAnsi="Times New Roman" w:cs="Times New Roman"/>
          <w:color w:val="000000"/>
          <w:sz w:val="28"/>
          <w:szCs w:val="28"/>
        </w:rPr>
        <w:t>- и теплоснабжение, горячее водоснабжение. Для расчета ставок платы за наем по остальным категориям жилых зданий применяется коэффицие</w:t>
      </w:r>
      <w:r>
        <w:rPr>
          <w:rFonts w:ascii="Times New Roman" w:hAnsi="Times New Roman" w:cs="Times New Roman"/>
          <w:color w:val="000000"/>
          <w:sz w:val="28"/>
          <w:szCs w:val="28"/>
        </w:rPr>
        <w:t xml:space="preserve">нт, учитывающий потребительские свойства  </w:t>
      </w:r>
      <w:r w:rsidRPr="00B52C70">
        <w:rPr>
          <w:rFonts w:ascii="Times New Roman" w:hAnsi="Times New Roman" w:cs="Times New Roman"/>
          <w:color w:val="000000"/>
          <w:sz w:val="28"/>
          <w:szCs w:val="28"/>
        </w:rPr>
        <w:t>домов, – Кд.</w:t>
      </w:r>
    </w:p>
    <w:p w:rsidR="00F232E9" w:rsidRDefault="00F232E9" w:rsidP="003034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C10CB3" w:rsidRPr="00070DD5" w:rsidRDefault="00C10CB3" w:rsidP="003034B6">
      <w:pPr>
        <w:autoSpaceDE w:val="0"/>
        <w:autoSpaceDN w:val="0"/>
        <w:adjustRightInd w:val="0"/>
        <w:spacing w:after="0" w:line="240" w:lineRule="auto"/>
        <w:ind w:firstLine="540"/>
        <w:jc w:val="both"/>
        <w:outlineLvl w:val="0"/>
        <w:rPr>
          <w:rFonts w:ascii="Times New Roman" w:hAnsi="Times New Roman"/>
          <w:b/>
          <w:sz w:val="28"/>
          <w:szCs w:val="28"/>
        </w:rPr>
      </w:pPr>
      <w:r w:rsidRPr="00070DD5">
        <w:rPr>
          <w:rFonts w:ascii="Times New Roman" w:hAnsi="Times New Roman"/>
          <w:b/>
          <w:sz w:val="28"/>
          <w:szCs w:val="28"/>
        </w:rPr>
        <w:t>Значения коэффициентов Кд:</w:t>
      </w:r>
    </w:p>
    <w:p w:rsidR="00C10CB3" w:rsidRPr="00070DD5" w:rsidRDefault="00C10CB3" w:rsidP="003034B6">
      <w:pPr>
        <w:autoSpaceDE w:val="0"/>
        <w:autoSpaceDN w:val="0"/>
        <w:adjustRightInd w:val="0"/>
        <w:spacing w:after="0" w:line="240" w:lineRule="auto"/>
        <w:ind w:firstLine="540"/>
        <w:jc w:val="both"/>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731"/>
        <w:gridCol w:w="1417"/>
        <w:gridCol w:w="4785"/>
      </w:tblGrid>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r w:rsidRPr="00E356D2">
              <w:rPr>
                <w:rFonts w:ascii="Times New Roman" w:hAnsi="Times New Roman"/>
                <w:b/>
                <w:sz w:val="28"/>
                <w:szCs w:val="28"/>
              </w:rPr>
              <w:t xml:space="preserve">№ </w:t>
            </w:r>
            <w:proofErr w:type="spellStart"/>
            <w:r w:rsidRPr="00E356D2">
              <w:rPr>
                <w:rFonts w:ascii="Times New Roman" w:hAnsi="Times New Roman"/>
                <w:b/>
                <w:sz w:val="28"/>
                <w:szCs w:val="28"/>
              </w:rPr>
              <w:t>п</w:t>
            </w:r>
            <w:proofErr w:type="gramStart"/>
            <w:r w:rsidRPr="00E356D2">
              <w:rPr>
                <w:rFonts w:ascii="Times New Roman" w:hAnsi="Times New Roman"/>
                <w:b/>
                <w:sz w:val="28"/>
                <w:szCs w:val="28"/>
              </w:rPr>
              <w:t>.п</w:t>
            </w:r>
            <w:proofErr w:type="spellEnd"/>
            <w:proofErr w:type="gramEnd"/>
          </w:p>
        </w:tc>
        <w:tc>
          <w:tcPr>
            <w:tcW w:w="2731"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b/>
                <w:sz w:val="28"/>
                <w:szCs w:val="28"/>
              </w:rPr>
            </w:pPr>
            <w:r w:rsidRPr="00E356D2">
              <w:rPr>
                <w:rFonts w:ascii="Times New Roman" w:hAnsi="Times New Roman"/>
                <w:b/>
                <w:sz w:val="28"/>
                <w:szCs w:val="28"/>
              </w:rPr>
              <w:t>Категория жилых зданий</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b/>
                <w:sz w:val="28"/>
                <w:szCs w:val="28"/>
              </w:rPr>
            </w:pPr>
            <w:r w:rsidRPr="00E356D2">
              <w:rPr>
                <w:rFonts w:ascii="Times New Roman" w:hAnsi="Times New Roman"/>
                <w:b/>
                <w:sz w:val="28"/>
                <w:szCs w:val="28"/>
              </w:rPr>
              <w:t>Значение Кд</w:t>
            </w:r>
          </w:p>
        </w:tc>
        <w:tc>
          <w:tcPr>
            <w:tcW w:w="4785"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Адреса домов</w:t>
            </w: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1</w:t>
            </w:r>
            <w:r w:rsidRPr="00E356D2">
              <w:rPr>
                <w:rFonts w:ascii="Times New Roman" w:hAnsi="Times New Roman"/>
                <w:b/>
                <w:sz w:val="28"/>
                <w:szCs w:val="28"/>
              </w:rPr>
              <w:t>.</w:t>
            </w:r>
          </w:p>
        </w:tc>
        <w:tc>
          <w:tcPr>
            <w:tcW w:w="2731"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r w:rsidRPr="00E356D2">
              <w:rPr>
                <w:rFonts w:ascii="Times New Roman" w:hAnsi="Times New Roman"/>
                <w:sz w:val="28"/>
                <w:szCs w:val="28"/>
              </w:rPr>
              <w:t xml:space="preserve">Жилые дома (крупнопанельные, кирпичные) </w:t>
            </w:r>
            <w:r>
              <w:rPr>
                <w:rFonts w:ascii="Times New Roman" w:hAnsi="Times New Roman"/>
                <w:sz w:val="28"/>
                <w:szCs w:val="28"/>
              </w:rPr>
              <w:t>от 2-х этажей и более:</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b/>
                <w:sz w:val="28"/>
                <w:szCs w:val="28"/>
              </w:rPr>
            </w:pPr>
          </w:p>
        </w:tc>
        <w:tc>
          <w:tcPr>
            <w:tcW w:w="4785"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b/>
                <w:sz w:val="28"/>
                <w:szCs w:val="28"/>
              </w:rPr>
            </w:pP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p>
        </w:tc>
        <w:tc>
          <w:tcPr>
            <w:tcW w:w="2731"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sz w:val="28"/>
                <w:szCs w:val="28"/>
              </w:rPr>
            </w:pPr>
            <w:proofErr w:type="gramStart"/>
            <w:r w:rsidRPr="00E356D2">
              <w:rPr>
                <w:rFonts w:ascii="Times New Roman" w:hAnsi="Times New Roman"/>
                <w:sz w:val="28"/>
                <w:szCs w:val="28"/>
              </w:rPr>
              <w:t>благоустроенные</w:t>
            </w:r>
            <w:proofErr w:type="gramEnd"/>
            <w:r w:rsidRPr="00E356D2">
              <w:rPr>
                <w:rFonts w:ascii="Times New Roman" w:hAnsi="Times New Roman"/>
                <w:sz w:val="28"/>
                <w:szCs w:val="28"/>
              </w:rPr>
              <w:t xml:space="preserve"> (централизованное </w:t>
            </w:r>
            <w:r w:rsidRPr="00E356D2">
              <w:rPr>
                <w:rFonts w:ascii="Times New Roman" w:hAnsi="Times New Roman"/>
                <w:sz w:val="28"/>
                <w:szCs w:val="28"/>
              </w:rPr>
              <w:lastRenderedPageBreak/>
              <w:t>отопление, горячее, холодное водоснабжение; газоснабжение, канализация)</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sidRPr="00E356D2">
              <w:rPr>
                <w:rFonts w:ascii="Times New Roman" w:hAnsi="Times New Roman"/>
                <w:sz w:val="28"/>
                <w:szCs w:val="28"/>
              </w:rPr>
              <w:lastRenderedPageBreak/>
              <w:t>1,0</w:t>
            </w:r>
          </w:p>
        </w:tc>
        <w:tc>
          <w:tcPr>
            <w:tcW w:w="4785" w:type="dxa"/>
          </w:tcPr>
          <w:p w:rsidR="00A1559C" w:rsidRPr="002708D8" w:rsidRDefault="00A1559C" w:rsidP="003034B6">
            <w:pPr>
              <w:pStyle w:val="a6"/>
              <w:numPr>
                <w:ilvl w:val="0"/>
                <w:numId w:val="4"/>
              </w:numPr>
              <w:autoSpaceDE w:val="0"/>
              <w:autoSpaceDN w:val="0"/>
              <w:adjustRightInd w:val="0"/>
              <w:spacing w:after="0" w:line="240" w:lineRule="auto"/>
              <w:jc w:val="both"/>
              <w:outlineLvl w:val="0"/>
              <w:rPr>
                <w:rFonts w:ascii="Times New Roman" w:hAnsi="Times New Roman"/>
                <w:sz w:val="28"/>
                <w:szCs w:val="28"/>
              </w:rPr>
            </w:pPr>
            <w:r w:rsidRPr="002708D8">
              <w:rPr>
                <w:rFonts w:ascii="Times New Roman" w:hAnsi="Times New Roman"/>
                <w:sz w:val="28"/>
                <w:szCs w:val="28"/>
              </w:rPr>
              <w:t xml:space="preserve">д. Трегубово, ул. </w:t>
            </w:r>
            <w:proofErr w:type="gramStart"/>
            <w:r w:rsidRPr="002708D8">
              <w:rPr>
                <w:rFonts w:ascii="Times New Roman" w:hAnsi="Times New Roman"/>
                <w:sz w:val="28"/>
                <w:szCs w:val="28"/>
              </w:rPr>
              <w:t>Школьная</w:t>
            </w:r>
            <w:proofErr w:type="gramEnd"/>
            <w:r w:rsidRPr="002708D8">
              <w:rPr>
                <w:rFonts w:ascii="Times New Roman" w:hAnsi="Times New Roman"/>
                <w:sz w:val="28"/>
                <w:szCs w:val="28"/>
              </w:rPr>
              <w:t xml:space="preserve">, </w:t>
            </w:r>
          </w:p>
          <w:p w:rsidR="00A1559C" w:rsidRPr="00E356D2" w:rsidRDefault="002708D8" w:rsidP="003034B6">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A1559C">
              <w:rPr>
                <w:rFonts w:ascii="Times New Roman" w:hAnsi="Times New Roman"/>
                <w:sz w:val="28"/>
                <w:szCs w:val="28"/>
              </w:rPr>
              <w:t>д. №№ 1, 2, 3, 5</w:t>
            </w: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p>
        </w:tc>
        <w:tc>
          <w:tcPr>
            <w:tcW w:w="2731"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sz w:val="28"/>
                <w:szCs w:val="28"/>
              </w:rPr>
            </w:pPr>
            <w:r w:rsidRPr="00E356D2">
              <w:rPr>
                <w:rFonts w:ascii="Times New Roman" w:hAnsi="Times New Roman"/>
                <w:sz w:val="28"/>
                <w:szCs w:val="28"/>
              </w:rPr>
              <w:t xml:space="preserve">частично </w:t>
            </w:r>
            <w:proofErr w:type="gramStart"/>
            <w:r w:rsidRPr="00E356D2">
              <w:rPr>
                <w:rFonts w:ascii="Times New Roman" w:hAnsi="Times New Roman"/>
                <w:sz w:val="28"/>
                <w:szCs w:val="28"/>
              </w:rPr>
              <w:t>благоустроенные</w:t>
            </w:r>
            <w:proofErr w:type="gramEnd"/>
            <w:r w:rsidRPr="00E356D2">
              <w:rPr>
                <w:rFonts w:ascii="Times New Roman" w:hAnsi="Times New Roman"/>
                <w:sz w:val="28"/>
                <w:szCs w:val="28"/>
              </w:rPr>
              <w:t xml:space="preserve"> (централизованное отопление, холодное водоснабжение; газоснабжение, канализация)</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sidRPr="00E356D2">
              <w:rPr>
                <w:rFonts w:ascii="Times New Roman" w:hAnsi="Times New Roman"/>
                <w:sz w:val="28"/>
                <w:szCs w:val="28"/>
              </w:rPr>
              <w:t>0,9</w:t>
            </w:r>
          </w:p>
        </w:tc>
        <w:tc>
          <w:tcPr>
            <w:tcW w:w="4785"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w:t>
            </w: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p>
        </w:tc>
        <w:tc>
          <w:tcPr>
            <w:tcW w:w="2731"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sz w:val="28"/>
                <w:szCs w:val="28"/>
              </w:rPr>
            </w:pPr>
            <w:r w:rsidRPr="00E356D2">
              <w:rPr>
                <w:rFonts w:ascii="Times New Roman" w:hAnsi="Times New Roman"/>
                <w:sz w:val="28"/>
                <w:szCs w:val="28"/>
              </w:rPr>
              <w:t xml:space="preserve">частично </w:t>
            </w:r>
            <w:proofErr w:type="gramStart"/>
            <w:r w:rsidRPr="00E356D2">
              <w:rPr>
                <w:rFonts w:ascii="Times New Roman" w:hAnsi="Times New Roman"/>
                <w:sz w:val="28"/>
                <w:szCs w:val="28"/>
              </w:rPr>
              <w:t>благоустроенные</w:t>
            </w:r>
            <w:proofErr w:type="gramEnd"/>
            <w:r w:rsidRPr="00E356D2">
              <w:rPr>
                <w:rFonts w:ascii="Times New Roman" w:hAnsi="Times New Roman"/>
                <w:sz w:val="28"/>
                <w:szCs w:val="28"/>
              </w:rPr>
              <w:t xml:space="preserve"> (централизованное отопление)</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sidRPr="00E356D2">
              <w:rPr>
                <w:rFonts w:ascii="Times New Roman" w:hAnsi="Times New Roman"/>
                <w:sz w:val="28"/>
                <w:szCs w:val="28"/>
              </w:rPr>
              <w:t>0,8</w:t>
            </w:r>
          </w:p>
        </w:tc>
        <w:tc>
          <w:tcPr>
            <w:tcW w:w="4785" w:type="dxa"/>
          </w:tcPr>
          <w:p w:rsidR="00A1559C" w:rsidRPr="002708D8" w:rsidRDefault="00A1559C" w:rsidP="003034B6">
            <w:pPr>
              <w:pStyle w:val="a6"/>
              <w:numPr>
                <w:ilvl w:val="0"/>
                <w:numId w:val="4"/>
              </w:numPr>
              <w:autoSpaceDE w:val="0"/>
              <w:autoSpaceDN w:val="0"/>
              <w:adjustRightInd w:val="0"/>
              <w:spacing w:after="0" w:line="240" w:lineRule="auto"/>
              <w:jc w:val="center"/>
              <w:outlineLvl w:val="0"/>
              <w:rPr>
                <w:rFonts w:ascii="Times New Roman" w:hAnsi="Times New Roman"/>
                <w:sz w:val="28"/>
                <w:szCs w:val="28"/>
              </w:rPr>
            </w:pPr>
            <w:r w:rsidRPr="002708D8">
              <w:rPr>
                <w:rFonts w:ascii="Times New Roman" w:hAnsi="Times New Roman"/>
                <w:sz w:val="28"/>
                <w:szCs w:val="28"/>
              </w:rPr>
              <w:t xml:space="preserve">д. </w:t>
            </w:r>
            <w:proofErr w:type="spellStart"/>
            <w:r w:rsidRPr="002708D8">
              <w:rPr>
                <w:rFonts w:ascii="Times New Roman" w:hAnsi="Times New Roman"/>
                <w:sz w:val="28"/>
                <w:szCs w:val="28"/>
              </w:rPr>
              <w:t>Селищи</w:t>
            </w:r>
            <w:proofErr w:type="spellEnd"/>
            <w:r w:rsidRPr="002708D8">
              <w:rPr>
                <w:rFonts w:ascii="Times New Roman" w:hAnsi="Times New Roman"/>
                <w:sz w:val="28"/>
                <w:szCs w:val="28"/>
              </w:rPr>
              <w:t>, ул. Школьная,</w:t>
            </w:r>
            <w:r w:rsidR="00B87903" w:rsidRPr="002708D8">
              <w:rPr>
                <w:rFonts w:ascii="Times New Roman" w:hAnsi="Times New Roman"/>
                <w:sz w:val="28"/>
                <w:szCs w:val="28"/>
              </w:rPr>
              <w:t xml:space="preserve"> д. 7</w:t>
            </w: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p>
        </w:tc>
        <w:tc>
          <w:tcPr>
            <w:tcW w:w="2731"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sz w:val="28"/>
                <w:szCs w:val="28"/>
              </w:rPr>
            </w:pPr>
            <w:r w:rsidRPr="00E356D2">
              <w:rPr>
                <w:rFonts w:ascii="Times New Roman" w:hAnsi="Times New Roman"/>
                <w:sz w:val="28"/>
                <w:szCs w:val="28"/>
              </w:rPr>
              <w:t>неблагоустроенные</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sidRPr="00E356D2">
              <w:rPr>
                <w:rFonts w:ascii="Times New Roman" w:hAnsi="Times New Roman"/>
                <w:sz w:val="28"/>
                <w:szCs w:val="28"/>
              </w:rPr>
              <w:t>0,7</w:t>
            </w:r>
          </w:p>
        </w:tc>
        <w:tc>
          <w:tcPr>
            <w:tcW w:w="4785" w:type="dxa"/>
          </w:tcPr>
          <w:p w:rsidR="009D1D3F" w:rsidRDefault="00B87903" w:rsidP="003034B6">
            <w:pPr>
              <w:pStyle w:val="a6"/>
              <w:numPr>
                <w:ilvl w:val="0"/>
                <w:numId w:val="2"/>
              </w:numPr>
              <w:autoSpaceDE w:val="0"/>
              <w:autoSpaceDN w:val="0"/>
              <w:adjustRightInd w:val="0"/>
              <w:spacing w:after="0" w:line="240" w:lineRule="auto"/>
              <w:jc w:val="both"/>
              <w:outlineLvl w:val="0"/>
              <w:rPr>
                <w:rFonts w:ascii="Times New Roman" w:hAnsi="Times New Roman"/>
                <w:sz w:val="28"/>
                <w:szCs w:val="28"/>
              </w:rPr>
            </w:pPr>
            <w:r w:rsidRPr="009D1D3F">
              <w:rPr>
                <w:rFonts w:ascii="Times New Roman" w:hAnsi="Times New Roman"/>
                <w:sz w:val="28"/>
                <w:szCs w:val="28"/>
              </w:rPr>
              <w:t>д</w:t>
            </w:r>
            <w:proofErr w:type="gramStart"/>
            <w:r w:rsidRPr="009D1D3F">
              <w:rPr>
                <w:rFonts w:ascii="Times New Roman" w:hAnsi="Times New Roman"/>
                <w:sz w:val="28"/>
                <w:szCs w:val="28"/>
              </w:rPr>
              <w:t>.Т</w:t>
            </w:r>
            <w:proofErr w:type="gramEnd"/>
            <w:r w:rsidRPr="009D1D3F">
              <w:rPr>
                <w:rFonts w:ascii="Times New Roman" w:hAnsi="Times New Roman"/>
                <w:sz w:val="28"/>
                <w:szCs w:val="28"/>
              </w:rPr>
              <w:t>регубово, ул.Ленинградская, д. 28</w:t>
            </w:r>
            <w:r w:rsidR="0095372A" w:rsidRPr="009D1D3F">
              <w:rPr>
                <w:rFonts w:ascii="Times New Roman" w:hAnsi="Times New Roman"/>
                <w:sz w:val="28"/>
                <w:szCs w:val="28"/>
              </w:rPr>
              <w:t xml:space="preserve">; </w:t>
            </w:r>
          </w:p>
          <w:p w:rsidR="00A1559C" w:rsidRPr="009D1D3F" w:rsidRDefault="0095372A" w:rsidP="003034B6">
            <w:pPr>
              <w:pStyle w:val="a6"/>
              <w:numPr>
                <w:ilvl w:val="0"/>
                <w:numId w:val="2"/>
              </w:numPr>
              <w:autoSpaceDE w:val="0"/>
              <w:autoSpaceDN w:val="0"/>
              <w:adjustRightInd w:val="0"/>
              <w:spacing w:after="0" w:line="240" w:lineRule="auto"/>
              <w:jc w:val="both"/>
              <w:outlineLvl w:val="0"/>
              <w:rPr>
                <w:rFonts w:ascii="Times New Roman" w:hAnsi="Times New Roman"/>
                <w:sz w:val="28"/>
                <w:szCs w:val="28"/>
              </w:rPr>
            </w:pPr>
            <w:r w:rsidRPr="009D1D3F">
              <w:rPr>
                <w:rFonts w:ascii="Times New Roman" w:hAnsi="Times New Roman"/>
                <w:sz w:val="28"/>
                <w:szCs w:val="28"/>
              </w:rPr>
              <w:t xml:space="preserve">д. </w:t>
            </w:r>
            <w:proofErr w:type="spellStart"/>
            <w:r w:rsidRPr="009D1D3F">
              <w:rPr>
                <w:rFonts w:ascii="Times New Roman" w:hAnsi="Times New Roman"/>
                <w:sz w:val="28"/>
                <w:szCs w:val="28"/>
              </w:rPr>
              <w:t>Селищи</w:t>
            </w:r>
            <w:proofErr w:type="spellEnd"/>
            <w:r w:rsidRPr="009D1D3F">
              <w:rPr>
                <w:rFonts w:ascii="Times New Roman" w:hAnsi="Times New Roman"/>
                <w:sz w:val="28"/>
                <w:szCs w:val="28"/>
              </w:rPr>
              <w:t>, ул</w:t>
            </w:r>
            <w:proofErr w:type="gramStart"/>
            <w:r w:rsidRPr="009D1D3F">
              <w:rPr>
                <w:rFonts w:ascii="Times New Roman" w:hAnsi="Times New Roman"/>
                <w:sz w:val="28"/>
                <w:szCs w:val="28"/>
              </w:rPr>
              <w:t>.Л</w:t>
            </w:r>
            <w:proofErr w:type="gramEnd"/>
            <w:r w:rsidRPr="009D1D3F">
              <w:rPr>
                <w:rFonts w:ascii="Times New Roman" w:hAnsi="Times New Roman"/>
                <w:sz w:val="28"/>
                <w:szCs w:val="28"/>
              </w:rPr>
              <w:t>ермонтова, д.16</w:t>
            </w:r>
          </w:p>
        </w:tc>
      </w:tr>
      <w:tr w:rsidR="00681264" w:rsidRPr="00E356D2" w:rsidTr="00A1559C">
        <w:tc>
          <w:tcPr>
            <w:tcW w:w="638" w:type="dxa"/>
          </w:tcPr>
          <w:p w:rsidR="00A1559C" w:rsidRPr="00E356D2" w:rsidRDefault="00A1559C" w:rsidP="003034B6">
            <w:pPr>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2</w:t>
            </w:r>
            <w:r w:rsidRPr="00E356D2">
              <w:rPr>
                <w:rFonts w:ascii="Times New Roman" w:hAnsi="Times New Roman"/>
                <w:b/>
                <w:sz w:val="28"/>
                <w:szCs w:val="28"/>
              </w:rPr>
              <w:t>.</w:t>
            </w:r>
          </w:p>
        </w:tc>
        <w:tc>
          <w:tcPr>
            <w:tcW w:w="2731" w:type="dxa"/>
          </w:tcPr>
          <w:p w:rsidR="00A1559C" w:rsidRPr="00E356D2" w:rsidRDefault="00681264" w:rsidP="003034B6">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Одноэтажные д</w:t>
            </w:r>
            <w:r w:rsidR="00A1559C" w:rsidRPr="00E356D2">
              <w:rPr>
                <w:rFonts w:ascii="Times New Roman" w:hAnsi="Times New Roman"/>
                <w:sz w:val="28"/>
                <w:szCs w:val="28"/>
              </w:rPr>
              <w:t xml:space="preserve">ома </w:t>
            </w:r>
            <w:r>
              <w:rPr>
                <w:rFonts w:ascii="Times New Roman" w:hAnsi="Times New Roman"/>
                <w:sz w:val="28"/>
                <w:szCs w:val="28"/>
              </w:rPr>
              <w:t>неблагоустроенные</w:t>
            </w:r>
          </w:p>
        </w:tc>
        <w:tc>
          <w:tcPr>
            <w:tcW w:w="1417" w:type="dxa"/>
          </w:tcPr>
          <w:p w:rsidR="00A1559C" w:rsidRPr="00E356D2" w:rsidRDefault="00A1559C" w:rsidP="003034B6">
            <w:pPr>
              <w:autoSpaceDE w:val="0"/>
              <w:autoSpaceDN w:val="0"/>
              <w:adjustRightInd w:val="0"/>
              <w:spacing w:after="0" w:line="240" w:lineRule="auto"/>
              <w:jc w:val="center"/>
              <w:outlineLvl w:val="0"/>
              <w:rPr>
                <w:rFonts w:ascii="Times New Roman" w:hAnsi="Times New Roman"/>
                <w:sz w:val="28"/>
                <w:szCs w:val="28"/>
              </w:rPr>
            </w:pPr>
            <w:r w:rsidRPr="00E356D2">
              <w:rPr>
                <w:rFonts w:ascii="Times New Roman" w:hAnsi="Times New Roman"/>
                <w:sz w:val="28"/>
                <w:szCs w:val="28"/>
              </w:rPr>
              <w:t>0,7</w:t>
            </w:r>
          </w:p>
        </w:tc>
        <w:tc>
          <w:tcPr>
            <w:tcW w:w="4785" w:type="dxa"/>
          </w:tcPr>
          <w:p w:rsidR="009D1D3F" w:rsidRDefault="00EA78F7" w:rsidP="003034B6">
            <w:pPr>
              <w:pStyle w:val="a6"/>
              <w:numPr>
                <w:ilvl w:val="0"/>
                <w:numId w:val="1"/>
              </w:numPr>
              <w:autoSpaceDE w:val="0"/>
              <w:autoSpaceDN w:val="0"/>
              <w:adjustRightInd w:val="0"/>
              <w:spacing w:after="0" w:line="240" w:lineRule="auto"/>
              <w:outlineLvl w:val="0"/>
              <w:rPr>
                <w:rFonts w:ascii="Times New Roman" w:hAnsi="Times New Roman"/>
                <w:sz w:val="28"/>
                <w:szCs w:val="28"/>
              </w:rPr>
            </w:pPr>
            <w:proofErr w:type="spellStart"/>
            <w:r w:rsidRPr="009D1D3F">
              <w:rPr>
                <w:rFonts w:ascii="Times New Roman" w:hAnsi="Times New Roman"/>
                <w:sz w:val="28"/>
                <w:szCs w:val="28"/>
              </w:rPr>
              <w:t>д.Сп</w:t>
            </w:r>
            <w:proofErr w:type="gramStart"/>
            <w:r w:rsidRPr="009D1D3F">
              <w:rPr>
                <w:rFonts w:ascii="Times New Roman" w:hAnsi="Times New Roman"/>
                <w:sz w:val="28"/>
                <w:szCs w:val="28"/>
              </w:rPr>
              <w:t>.П</w:t>
            </w:r>
            <w:proofErr w:type="gramEnd"/>
            <w:r w:rsidRPr="009D1D3F">
              <w:rPr>
                <w:rFonts w:ascii="Times New Roman" w:hAnsi="Times New Roman"/>
                <w:sz w:val="28"/>
                <w:szCs w:val="28"/>
              </w:rPr>
              <w:t>олисть</w:t>
            </w:r>
            <w:proofErr w:type="spellEnd"/>
            <w:r w:rsidRPr="009D1D3F">
              <w:rPr>
                <w:rFonts w:ascii="Times New Roman" w:hAnsi="Times New Roman"/>
                <w:sz w:val="28"/>
                <w:szCs w:val="28"/>
              </w:rPr>
              <w:t xml:space="preserve">, </w:t>
            </w:r>
          </w:p>
          <w:p w:rsidR="009D1D3F" w:rsidRDefault="00EA78F7" w:rsidP="003034B6">
            <w:pPr>
              <w:pStyle w:val="a6"/>
              <w:autoSpaceDE w:val="0"/>
              <w:autoSpaceDN w:val="0"/>
              <w:adjustRightInd w:val="0"/>
              <w:spacing w:after="0" w:line="240" w:lineRule="auto"/>
              <w:outlineLvl w:val="0"/>
              <w:rPr>
                <w:rFonts w:ascii="Times New Roman" w:hAnsi="Times New Roman"/>
                <w:sz w:val="28"/>
                <w:szCs w:val="28"/>
              </w:rPr>
            </w:pPr>
            <w:r w:rsidRPr="009D1D3F">
              <w:rPr>
                <w:rFonts w:ascii="Times New Roman" w:hAnsi="Times New Roman"/>
                <w:sz w:val="28"/>
                <w:szCs w:val="28"/>
              </w:rPr>
              <w:t>ул</w:t>
            </w:r>
            <w:proofErr w:type="gramStart"/>
            <w:r w:rsidRPr="009D1D3F">
              <w:rPr>
                <w:rFonts w:ascii="Times New Roman" w:hAnsi="Times New Roman"/>
                <w:sz w:val="28"/>
                <w:szCs w:val="28"/>
              </w:rPr>
              <w:t>.Л</w:t>
            </w:r>
            <w:proofErr w:type="gramEnd"/>
            <w:r w:rsidRPr="009D1D3F">
              <w:rPr>
                <w:rFonts w:ascii="Times New Roman" w:hAnsi="Times New Roman"/>
                <w:sz w:val="28"/>
                <w:szCs w:val="28"/>
              </w:rPr>
              <w:t>есная</w:t>
            </w:r>
            <w:r w:rsidR="009D1D3F">
              <w:rPr>
                <w:rFonts w:ascii="Times New Roman" w:hAnsi="Times New Roman"/>
                <w:sz w:val="28"/>
                <w:szCs w:val="28"/>
              </w:rPr>
              <w:t xml:space="preserve">, д. №№ </w:t>
            </w:r>
            <w:r w:rsidR="009D1D3F" w:rsidRPr="009D1D3F">
              <w:rPr>
                <w:rFonts w:ascii="Times New Roman" w:hAnsi="Times New Roman"/>
                <w:sz w:val="28"/>
                <w:szCs w:val="28"/>
              </w:rPr>
              <w:t>1,5,7;</w:t>
            </w:r>
            <w:r w:rsidR="009D1D3F">
              <w:rPr>
                <w:rFonts w:ascii="Times New Roman" w:hAnsi="Times New Roman"/>
                <w:sz w:val="28"/>
                <w:szCs w:val="28"/>
              </w:rPr>
              <w:t xml:space="preserve"> </w:t>
            </w:r>
            <w:r w:rsidR="009D1D3F" w:rsidRPr="009D1D3F">
              <w:rPr>
                <w:rFonts w:ascii="Times New Roman" w:hAnsi="Times New Roman"/>
                <w:sz w:val="28"/>
                <w:szCs w:val="28"/>
              </w:rPr>
              <w:t>ул.Молодежная, д. №№</w:t>
            </w:r>
            <w:r w:rsidR="009D1D3F">
              <w:rPr>
                <w:rFonts w:ascii="Times New Roman" w:hAnsi="Times New Roman"/>
                <w:sz w:val="28"/>
                <w:szCs w:val="28"/>
              </w:rPr>
              <w:t xml:space="preserve"> </w:t>
            </w:r>
            <w:r w:rsidR="009D1D3F" w:rsidRPr="009D1D3F">
              <w:rPr>
                <w:rFonts w:ascii="Times New Roman" w:hAnsi="Times New Roman"/>
                <w:sz w:val="28"/>
                <w:szCs w:val="28"/>
              </w:rPr>
              <w:t>4,7,8,9</w:t>
            </w:r>
            <w:r w:rsidR="009D1D3F">
              <w:rPr>
                <w:rFonts w:ascii="Times New Roman" w:hAnsi="Times New Roman"/>
                <w:sz w:val="28"/>
                <w:szCs w:val="28"/>
              </w:rPr>
              <w:t xml:space="preserve">; ул. </w:t>
            </w:r>
            <w:proofErr w:type="spellStart"/>
            <w:r w:rsidR="009D1D3F">
              <w:rPr>
                <w:rFonts w:ascii="Times New Roman" w:hAnsi="Times New Roman"/>
                <w:sz w:val="28"/>
                <w:szCs w:val="28"/>
              </w:rPr>
              <w:t>Барсукова</w:t>
            </w:r>
            <w:proofErr w:type="spellEnd"/>
            <w:r w:rsidR="009D1D3F">
              <w:rPr>
                <w:rFonts w:ascii="Times New Roman" w:hAnsi="Times New Roman"/>
                <w:sz w:val="28"/>
                <w:szCs w:val="28"/>
              </w:rPr>
              <w:t xml:space="preserve"> д. №№ 2,4,26а,33.</w:t>
            </w:r>
          </w:p>
          <w:p w:rsidR="009D1D3F" w:rsidRDefault="009D1D3F" w:rsidP="003034B6">
            <w:pPr>
              <w:pStyle w:val="a6"/>
              <w:numPr>
                <w:ilvl w:val="0"/>
                <w:numId w:val="1"/>
              </w:num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д. Радищево, ул</w:t>
            </w:r>
            <w:proofErr w:type="gramStart"/>
            <w:r>
              <w:rPr>
                <w:rFonts w:ascii="Times New Roman" w:hAnsi="Times New Roman"/>
                <w:sz w:val="28"/>
                <w:szCs w:val="28"/>
              </w:rPr>
              <w:t>.Ж</w:t>
            </w:r>
            <w:proofErr w:type="gramEnd"/>
            <w:r>
              <w:rPr>
                <w:rFonts w:ascii="Times New Roman" w:hAnsi="Times New Roman"/>
                <w:sz w:val="28"/>
                <w:szCs w:val="28"/>
              </w:rPr>
              <w:t xml:space="preserve">елезнодорожная, </w:t>
            </w:r>
            <w:proofErr w:type="spellStart"/>
            <w:r>
              <w:rPr>
                <w:rFonts w:ascii="Times New Roman" w:hAnsi="Times New Roman"/>
                <w:sz w:val="28"/>
                <w:szCs w:val="28"/>
              </w:rPr>
              <w:t>д.№</w:t>
            </w:r>
            <w:proofErr w:type="spellEnd"/>
            <w:r>
              <w:rPr>
                <w:rFonts w:ascii="Times New Roman" w:hAnsi="Times New Roman"/>
                <w:sz w:val="28"/>
                <w:szCs w:val="28"/>
              </w:rPr>
              <w:t xml:space="preserve"> 4,8</w:t>
            </w:r>
            <w:r w:rsidR="002708D8">
              <w:rPr>
                <w:rFonts w:ascii="Times New Roman" w:hAnsi="Times New Roman"/>
                <w:sz w:val="28"/>
                <w:szCs w:val="28"/>
              </w:rPr>
              <w:t>.</w:t>
            </w:r>
          </w:p>
          <w:p w:rsidR="009D1D3F" w:rsidRDefault="009D1D3F" w:rsidP="003034B6">
            <w:pPr>
              <w:pStyle w:val="a6"/>
              <w:numPr>
                <w:ilvl w:val="0"/>
                <w:numId w:val="1"/>
              </w:num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Селищи</w:t>
            </w:r>
            <w:proofErr w:type="spellEnd"/>
            <w:r w:rsidR="002708D8">
              <w:rPr>
                <w:rFonts w:ascii="Times New Roman" w:hAnsi="Times New Roman"/>
                <w:sz w:val="28"/>
                <w:szCs w:val="28"/>
              </w:rPr>
              <w:t>,</w:t>
            </w:r>
          </w:p>
          <w:p w:rsidR="002708D8" w:rsidRDefault="002708D8" w:rsidP="003034B6">
            <w:pPr>
              <w:pStyle w:val="a6"/>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ул. Лермонтова, д. №№ 30,36;</w:t>
            </w:r>
          </w:p>
          <w:p w:rsidR="002708D8" w:rsidRDefault="002708D8" w:rsidP="003034B6">
            <w:pPr>
              <w:pStyle w:val="a6"/>
              <w:numPr>
                <w:ilvl w:val="0"/>
                <w:numId w:val="3"/>
              </w:num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д. Высокое, ул</w:t>
            </w:r>
            <w:proofErr w:type="gramStart"/>
            <w:r>
              <w:rPr>
                <w:rFonts w:ascii="Times New Roman" w:hAnsi="Times New Roman"/>
                <w:sz w:val="28"/>
                <w:szCs w:val="28"/>
              </w:rPr>
              <w:t>.М</w:t>
            </w:r>
            <w:proofErr w:type="gramEnd"/>
            <w:r>
              <w:rPr>
                <w:rFonts w:ascii="Times New Roman" w:hAnsi="Times New Roman"/>
                <w:sz w:val="28"/>
                <w:szCs w:val="28"/>
              </w:rPr>
              <w:t>олодежная,д.6.</w:t>
            </w:r>
          </w:p>
          <w:p w:rsidR="002708D8" w:rsidRDefault="002708D8" w:rsidP="003034B6">
            <w:pPr>
              <w:pStyle w:val="a6"/>
              <w:numPr>
                <w:ilvl w:val="0"/>
                <w:numId w:val="3"/>
              </w:num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д. Кузино, ул</w:t>
            </w:r>
            <w:proofErr w:type="gramStart"/>
            <w:r>
              <w:rPr>
                <w:rFonts w:ascii="Times New Roman" w:hAnsi="Times New Roman"/>
                <w:sz w:val="28"/>
                <w:szCs w:val="28"/>
              </w:rPr>
              <w:t>.С</w:t>
            </w:r>
            <w:proofErr w:type="gramEnd"/>
            <w:r>
              <w:rPr>
                <w:rFonts w:ascii="Times New Roman" w:hAnsi="Times New Roman"/>
                <w:sz w:val="28"/>
                <w:szCs w:val="28"/>
              </w:rPr>
              <w:t>пасская, д.26,32.</w:t>
            </w:r>
          </w:p>
          <w:p w:rsidR="002708D8" w:rsidRPr="002708D8" w:rsidRDefault="002708D8" w:rsidP="003034B6">
            <w:pPr>
              <w:pStyle w:val="a6"/>
              <w:numPr>
                <w:ilvl w:val="0"/>
                <w:numId w:val="3"/>
              </w:num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Арефино</w:t>
            </w:r>
            <w:proofErr w:type="spellEnd"/>
            <w:r>
              <w:rPr>
                <w:rFonts w:ascii="Times New Roman" w:hAnsi="Times New Roman"/>
                <w:sz w:val="28"/>
                <w:szCs w:val="28"/>
              </w:rPr>
              <w:t>, ул. Ильинская, д.43</w:t>
            </w:r>
          </w:p>
        </w:tc>
      </w:tr>
    </w:tbl>
    <w:p w:rsidR="00C10CB3" w:rsidRDefault="00C10CB3" w:rsidP="003034B6">
      <w:pPr>
        <w:tabs>
          <w:tab w:val="left" w:pos="0"/>
        </w:tabs>
        <w:autoSpaceDE w:val="0"/>
        <w:autoSpaceDN w:val="0"/>
        <w:adjustRightInd w:val="0"/>
        <w:spacing w:after="0" w:line="240" w:lineRule="auto"/>
        <w:jc w:val="both"/>
        <w:rPr>
          <w:rFonts w:ascii="Times New Roman" w:hAnsi="Times New Roman" w:cs="Times New Roman"/>
          <w:color w:val="000000"/>
          <w:sz w:val="28"/>
          <w:szCs w:val="28"/>
        </w:rPr>
      </w:pPr>
    </w:p>
    <w:p w:rsidR="00686E26" w:rsidRPr="00B52C70" w:rsidRDefault="00686E26" w:rsidP="003034B6">
      <w:pPr>
        <w:tabs>
          <w:tab w:val="left" w:pos="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1B6C">
        <w:rPr>
          <w:rFonts w:ascii="Times New Roman" w:hAnsi="Times New Roman" w:cs="Times New Roman"/>
          <w:color w:val="000000"/>
          <w:sz w:val="28"/>
          <w:szCs w:val="28"/>
        </w:rPr>
        <w:t xml:space="preserve"> </w:t>
      </w:r>
      <w:r w:rsidRPr="00B52C70">
        <w:rPr>
          <w:rFonts w:ascii="Times New Roman" w:hAnsi="Times New Roman" w:cs="Times New Roman"/>
          <w:color w:val="000000"/>
          <w:sz w:val="28"/>
          <w:szCs w:val="28"/>
        </w:rPr>
        <w:t>Для расчета ставок платы за наем по жилы</w:t>
      </w:r>
      <w:r>
        <w:rPr>
          <w:rFonts w:ascii="Times New Roman" w:hAnsi="Times New Roman" w:cs="Times New Roman"/>
          <w:color w:val="000000"/>
          <w:sz w:val="28"/>
          <w:szCs w:val="28"/>
        </w:rPr>
        <w:t>м</w:t>
      </w:r>
      <w:r w:rsidRPr="00B52C70">
        <w:rPr>
          <w:rFonts w:ascii="Times New Roman" w:hAnsi="Times New Roman" w:cs="Times New Roman"/>
          <w:color w:val="000000"/>
          <w:sz w:val="28"/>
          <w:szCs w:val="28"/>
        </w:rPr>
        <w:t xml:space="preserve"> здани</w:t>
      </w:r>
      <w:r>
        <w:rPr>
          <w:rFonts w:ascii="Times New Roman" w:hAnsi="Times New Roman" w:cs="Times New Roman"/>
          <w:color w:val="000000"/>
          <w:sz w:val="28"/>
          <w:szCs w:val="28"/>
        </w:rPr>
        <w:t>ям, расположенным в населенных пунктах Трегубовского сельского поселения</w:t>
      </w:r>
      <w:r w:rsidRPr="00B52C70">
        <w:rPr>
          <w:rFonts w:ascii="Times New Roman" w:hAnsi="Times New Roman" w:cs="Times New Roman"/>
          <w:color w:val="000000"/>
          <w:sz w:val="28"/>
          <w:szCs w:val="28"/>
        </w:rPr>
        <w:t xml:space="preserve"> применяется коэффицие</w:t>
      </w:r>
      <w:r>
        <w:rPr>
          <w:rFonts w:ascii="Times New Roman" w:hAnsi="Times New Roman" w:cs="Times New Roman"/>
          <w:color w:val="000000"/>
          <w:sz w:val="28"/>
          <w:szCs w:val="28"/>
        </w:rPr>
        <w:t xml:space="preserve">нт, учитывающий место расположения </w:t>
      </w:r>
      <w:r w:rsidRPr="00B52C70">
        <w:rPr>
          <w:rFonts w:ascii="Times New Roman" w:hAnsi="Times New Roman" w:cs="Times New Roman"/>
          <w:color w:val="000000"/>
          <w:sz w:val="28"/>
          <w:szCs w:val="28"/>
        </w:rPr>
        <w:t xml:space="preserve">домов, – </w:t>
      </w:r>
      <w:proofErr w:type="spellStart"/>
      <w:r w:rsidRPr="00B52C70">
        <w:rPr>
          <w:rFonts w:ascii="Times New Roman" w:hAnsi="Times New Roman" w:cs="Times New Roman"/>
          <w:color w:val="000000"/>
          <w:sz w:val="28"/>
          <w:szCs w:val="28"/>
        </w:rPr>
        <w:t>К</w:t>
      </w:r>
      <w:r>
        <w:rPr>
          <w:rFonts w:ascii="Times New Roman" w:hAnsi="Times New Roman" w:cs="Times New Roman"/>
          <w:color w:val="000000"/>
          <w:sz w:val="28"/>
          <w:szCs w:val="28"/>
        </w:rPr>
        <w:t>з</w:t>
      </w:r>
      <w:proofErr w:type="spellEnd"/>
      <w:r w:rsidRPr="00B52C7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Его значение зависит от удаленности и доступности дома по отношению к центру поселения (д. Трегубово), а также </w:t>
      </w:r>
      <w:r w:rsidR="00541B6C">
        <w:rPr>
          <w:rFonts w:ascii="Times New Roman" w:hAnsi="Times New Roman" w:cs="Times New Roman"/>
          <w:color w:val="000000"/>
          <w:sz w:val="28"/>
          <w:szCs w:val="28"/>
        </w:rPr>
        <w:t>престижности для проживания (уровень развития инфраструктуры).</w:t>
      </w:r>
    </w:p>
    <w:p w:rsidR="00541B6C" w:rsidRDefault="00541B6C" w:rsidP="003034B6">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541B6C" w:rsidRDefault="00686E26" w:rsidP="003034B6">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cs="Times New Roman"/>
          <w:color w:val="000000"/>
          <w:sz w:val="28"/>
          <w:szCs w:val="28"/>
        </w:rPr>
        <w:t xml:space="preserve"> </w:t>
      </w:r>
      <w:r w:rsidRPr="00070DD5">
        <w:rPr>
          <w:rFonts w:ascii="Times New Roman" w:hAnsi="Times New Roman"/>
          <w:b/>
          <w:sz w:val="28"/>
          <w:szCs w:val="28"/>
        </w:rPr>
        <w:t xml:space="preserve">Значения коэффициентов </w:t>
      </w:r>
      <w:proofErr w:type="spellStart"/>
      <w:r w:rsidRPr="00070DD5">
        <w:rPr>
          <w:rFonts w:ascii="Times New Roman" w:hAnsi="Times New Roman"/>
          <w:b/>
          <w:sz w:val="28"/>
          <w:szCs w:val="28"/>
        </w:rPr>
        <w:t>К</w:t>
      </w:r>
      <w:r>
        <w:rPr>
          <w:rFonts w:ascii="Times New Roman" w:hAnsi="Times New Roman"/>
          <w:b/>
          <w:sz w:val="28"/>
          <w:szCs w:val="28"/>
        </w:rPr>
        <w:t>з</w:t>
      </w:r>
      <w:proofErr w:type="spellEnd"/>
      <w:r w:rsidRPr="00070DD5">
        <w:rPr>
          <w:rFonts w:ascii="Times New Roman" w:hAnsi="Times New Roman"/>
          <w:b/>
          <w:sz w:val="28"/>
          <w:szCs w:val="28"/>
        </w:rPr>
        <w:t>:</w:t>
      </w:r>
    </w:p>
    <w:p w:rsidR="00541B6C" w:rsidRPr="00541B6C" w:rsidRDefault="00541B6C" w:rsidP="003034B6">
      <w:pPr>
        <w:autoSpaceDE w:val="0"/>
        <w:autoSpaceDN w:val="0"/>
        <w:adjustRightInd w:val="0"/>
        <w:spacing w:after="0" w:line="240" w:lineRule="auto"/>
        <w:jc w:val="both"/>
        <w:outlineLvl w:val="0"/>
        <w:rPr>
          <w:rFonts w:ascii="Times New Roman" w:hAnsi="Times New Roman" w:cs="Times New Roman"/>
          <w:sz w:val="28"/>
          <w:szCs w:val="28"/>
        </w:rPr>
      </w:pPr>
      <w:r w:rsidRPr="00541B6C">
        <w:rPr>
          <w:rFonts w:ascii="Times New Roman" w:hAnsi="Times New Roman" w:cs="Times New Roman"/>
          <w:sz w:val="28"/>
          <w:szCs w:val="28"/>
        </w:rPr>
        <w:t>- д.</w:t>
      </w:r>
      <w:r>
        <w:rPr>
          <w:rFonts w:ascii="Times New Roman" w:hAnsi="Times New Roman" w:cs="Times New Roman"/>
          <w:sz w:val="28"/>
          <w:szCs w:val="28"/>
        </w:rPr>
        <w:t xml:space="preserve"> </w:t>
      </w:r>
      <w:r w:rsidRPr="00541B6C">
        <w:rPr>
          <w:rFonts w:ascii="Times New Roman" w:hAnsi="Times New Roman" w:cs="Times New Roman"/>
          <w:sz w:val="28"/>
          <w:szCs w:val="28"/>
        </w:rPr>
        <w:t>Трегубово – 1,0</w:t>
      </w:r>
    </w:p>
    <w:p w:rsidR="00541B6C" w:rsidRPr="00541B6C" w:rsidRDefault="00541B6C" w:rsidP="003034B6">
      <w:pPr>
        <w:autoSpaceDE w:val="0"/>
        <w:autoSpaceDN w:val="0"/>
        <w:adjustRightInd w:val="0"/>
        <w:spacing w:after="0" w:line="240" w:lineRule="auto"/>
        <w:jc w:val="both"/>
        <w:outlineLvl w:val="0"/>
        <w:rPr>
          <w:rFonts w:ascii="Times New Roman" w:hAnsi="Times New Roman" w:cs="Times New Roman"/>
          <w:sz w:val="28"/>
          <w:szCs w:val="28"/>
        </w:rPr>
      </w:pPr>
      <w:r w:rsidRPr="00541B6C">
        <w:rPr>
          <w:rFonts w:ascii="Times New Roman" w:hAnsi="Times New Roman" w:cs="Times New Roman"/>
          <w:sz w:val="28"/>
          <w:szCs w:val="28"/>
        </w:rPr>
        <w:t xml:space="preserve">- д. </w:t>
      </w:r>
      <w:proofErr w:type="spellStart"/>
      <w:r w:rsidRPr="00541B6C">
        <w:rPr>
          <w:rFonts w:ascii="Times New Roman" w:hAnsi="Times New Roman" w:cs="Times New Roman"/>
          <w:sz w:val="28"/>
          <w:szCs w:val="28"/>
        </w:rPr>
        <w:t>Селищи</w:t>
      </w:r>
      <w:proofErr w:type="spellEnd"/>
      <w:r w:rsidRPr="00541B6C">
        <w:rPr>
          <w:rFonts w:ascii="Times New Roman" w:hAnsi="Times New Roman" w:cs="Times New Roman"/>
          <w:sz w:val="28"/>
          <w:szCs w:val="28"/>
        </w:rPr>
        <w:t xml:space="preserve"> – 0,8</w:t>
      </w:r>
    </w:p>
    <w:p w:rsidR="00541B6C" w:rsidRPr="00541B6C" w:rsidRDefault="00541B6C" w:rsidP="003034B6">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41B6C">
        <w:rPr>
          <w:rFonts w:ascii="Times New Roman" w:hAnsi="Times New Roman" w:cs="Times New Roman"/>
          <w:sz w:val="28"/>
          <w:szCs w:val="28"/>
        </w:rPr>
        <w:t>д.</w:t>
      </w:r>
      <w:r>
        <w:rPr>
          <w:rFonts w:ascii="Times New Roman" w:hAnsi="Times New Roman" w:cs="Times New Roman"/>
          <w:sz w:val="28"/>
          <w:szCs w:val="28"/>
        </w:rPr>
        <w:t xml:space="preserve"> </w:t>
      </w:r>
      <w:r w:rsidRPr="00541B6C">
        <w:rPr>
          <w:rFonts w:ascii="Times New Roman" w:hAnsi="Times New Roman" w:cs="Times New Roman"/>
          <w:sz w:val="28"/>
          <w:szCs w:val="28"/>
        </w:rPr>
        <w:t xml:space="preserve">Спасская </w:t>
      </w:r>
      <w:proofErr w:type="spellStart"/>
      <w:r w:rsidRPr="00541B6C">
        <w:rPr>
          <w:rFonts w:ascii="Times New Roman" w:hAnsi="Times New Roman" w:cs="Times New Roman"/>
          <w:sz w:val="28"/>
          <w:szCs w:val="28"/>
        </w:rPr>
        <w:t>Полисть</w:t>
      </w:r>
      <w:proofErr w:type="spellEnd"/>
      <w:r w:rsidRPr="00541B6C">
        <w:rPr>
          <w:rFonts w:ascii="Times New Roman" w:hAnsi="Times New Roman" w:cs="Times New Roman"/>
          <w:sz w:val="28"/>
          <w:szCs w:val="28"/>
        </w:rPr>
        <w:t xml:space="preserve"> - 0,7</w:t>
      </w:r>
    </w:p>
    <w:p w:rsidR="00B034C2" w:rsidRDefault="00541B6C" w:rsidP="003034B6">
      <w:pPr>
        <w:autoSpaceDE w:val="0"/>
        <w:autoSpaceDN w:val="0"/>
        <w:adjustRightInd w:val="0"/>
        <w:spacing w:after="0" w:line="240" w:lineRule="auto"/>
        <w:jc w:val="both"/>
        <w:outlineLvl w:val="0"/>
        <w:rPr>
          <w:rFonts w:ascii="Times New Roman" w:hAnsi="Times New Roman" w:cs="Times New Roman"/>
          <w:sz w:val="28"/>
          <w:szCs w:val="28"/>
        </w:rPr>
      </w:pPr>
      <w:r w:rsidRPr="00541B6C">
        <w:rPr>
          <w:rFonts w:ascii="Times New Roman" w:hAnsi="Times New Roman" w:cs="Times New Roman"/>
          <w:sz w:val="28"/>
          <w:szCs w:val="28"/>
        </w:rPr>
        <w:t>- остальные населенные пункты - 0,5</w:t>
      </w:r>
      <w:r>
        <w:rPr>
          <w:rFonts w:ascii="Times New Roman" w:hAnsi="Times New Roman" w:cs="Times New Roman"/>
          <w:sz w:val="28"/>
          <w:szCs w:val="28"/>
        </w:rPr>
        <w:t>.</w:t>
      </w:r>
    </w:p>
    <w:p w:rsidR="003034B6" w:rsidRPr="003034B6" w:rsidRDefault="003034B6" w:rsidP="003034B6">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______________________________</w:t>
      </w:r>
    </w:p>
    <w:sectPr w:rsidR="003034B6" w:rsidRPr="003034B6" w:rsidSect="00B034C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7E" w:rsidRDefault="0002767E" w:rsidP="002708D8">
      <w:pPr>
        <w:spacing w:after="0" w:line="240" w:lineRule="auto"/>
      </w:pPr>
      <w:r>
        <w:separator/>
      </w:r>
    </w:p>
  </w:endnote>
  <w:endnote w:type="continuationSeparator" w:id="0">
    <w:p w:rsidR="0002767E" w:rsidRDefault="0002767E" w:rsidP="0027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2976"/>
      <w:docPartObj>
        <w:docPartGallery w:val="Page Numbers (Bottom of Page)"/>
        <w:docPartUnique/>
      </w:docPartObj>
    </w:sdtPr>
    <w:sdtContent>
      <w:p w:rsidR="002708D8" w:rsidRDefault="006D6310">
        <w:pPr>
          <w:pStyle w:val="a9"/>
          <w:jc w:val="right"/>
        </w:pPr>
        <w:fldSimple w:instr=" PAGE   \* MERGEFORMAT ">
          <w:r w:rsidR="003034B6">
            <w:rPr>
              <w:noProof/>
            </w:rPr>
            <w:t>4</w:t>
          </w:r>
        </w:fldSimple>
      </w:p>
    </w:sdtContent>
  </w:sdt>
  <w:p w:rsidR="002708D8" w:rsidRDefault="002708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7E" w:rsidRDefault="0002767E" w:rsidP="002708D8">
      <w:pPr>
        <w:spacing w:after="0" w:line="240" w:lineRule="auto"/>
      </w:pPr>
      <w:r>
        <w:separator/>
      </w:r>
    </w:p>
  </w:footnote>
  <w:footnote w:type="continuationSeparator" w:id="0">
    <w:p w:rsidR="0002767E" w:rsidRDefault="0002767E" w:rsidP="00270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0322"/>
    <w:multiLevelType w:val="hybridMultilevel"/>
    <w:tmpl w:val="D6F64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3579B4"/>
    <w:multiLevelType w:val="hybridMultilevel"/>
    <w:tmpl w:val="9002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AC19FF"/>
    <w:multiLevelType w:val="hybridMultilevel"/>
    <w:tmpl w:val="0B4E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564A9A"/>
    <w:multiLevelType w:val="hybridMultilevel"/>
    <w:tmpl w:val="5866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F5"/>
    <w:rsid w:val="0002767E"/>
    <w:rsid w:val="000E5613"/>
    <w:rsid w:val="00173D28"/>
    <w:rsid w:val="002708D8"/>
    <w:rsid w:val="003034B6"/>
    <w:rsid w:val="00453633"/>
    <w:rsid w:val="00541B6C"/>
    <w:rsid w:val="005C0782"/>
    <w:rsid w:val="00681264"/>
    <w:rsid w:val="00686E26"/>
    <w:rsid w:val="00690C72"/>
    <w:rsid w:val="006D6310"/>
    <w:rsid w:val="008D7AB6"/>
    <w:rsid w:val="0095372A"/>
    <w:rsid w:val="00962EA0"/>
    <w:rsid w:val="009D1D3F"/>
    <w:rsid w:val="00A1559C"/>
    <w:rsid w:val="00B034C2"/>
    <w:rsid w:val="00B52C70"/>
    <w:rsid w:val="00B540AE"/>
    <w:rsid w:val="00B81851"/>
    <w:rsid w:val="00B87903"/>
    <w:rsid w:val="00B93A08"/>
    <w:rsid w:val="00C007E0"/>
    <w:rsid w:val="00C10CB3"/>
    <w:rsid w:val="00DC65F5"/>
    <w:rsid w:val="00EA78F7"/>
    <w:rsid w:val="00EE4A93"/>
    <w:rsid w:val="00F1365B"/>
    <w:rsid w:val="00F2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65F5"/>
  </w:style>
  <w:style w:type="paragraph" w:customStyle="1" w:styleId="ConsPlusNormal">
    <w:name w:val="ConsPlusNormal"/>
    <w:rsid w:val="00B52C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3">
    <w:name w:val="Table Grid"/>
    <w:basedOn w:val="a1"/>
    <w:rsid w:val="00B52C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semiHidden/>
    <w:unhideWhenUsed/>
    <w:rsid w:val="00686E26"/>
    <w:rPr>
      <w:rFonts w:ascii="Courier New" w:eastAsia="Times New Roman" w:hAnsi="Courier New" w:cs="Courier New"/>
      <w:sz w:val="20"/>
      <w:szCs w:val="20"/>
    </w:rPr>
  </w:style>
  <w:style w:type="paragraph" w:styleId="a4">
    <w:name w:val="Balloon Text"/>
    <w:basedOn w:val="a"/>
    <w:link w:val="a5"/>
    <w:uiPriority w:val="99"/>
    <w:semiHidden/>
    <w:unhideWhenUsed/>
    <w:rsid w:val="00690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C72"/>
    <w:rPr>
      <w:rFonts w:ascii="Tahoma" w:hAnsi="Tahoma" w:cs="Tahoma"/>
      <w:sz w:val="16"/>
      <w:szCs w:val="16"/>
    </w:rPr>
  </w:style>
  <w:style w:type="paragraph" w:styleId="a6">
    <w:name w:val="List Paragraph"/>
    <w:basedOn w:val="a"/>
    <w:uiPriority w:val="34"/>
    <w:qFormat/>
    <w:rsid w:val="009D1D3F"/>
    <w:pPr>
      <w:ind w:left="720"/>
      <w:contextualSpacing/>
    </w:pPr>
  </w:style>
  <w:style w:type="paragraph" w:styleId="a7">
    <w:name w:val="header"/>
    <w:basedOn w:val="a"/>
    <w:link w:val="a8"/>
    <w:uiPriority w:val="99"/>
    <w:semiHidden/>
    <w:unhideWhenUsed/>
    <w:rsid w:val="002708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08D8"/>
  </w:style>
  <w:style w:type="paragraph" w:styleId="a9">
    <w:name w:val="footer"/>
    <w:basedOn w:val="a"/>
    <w:link w:val="aa"/>
    <w:uiPriority w:val="99"/>
    <w:unhideWhenUsed/>
    <w:rsid w:val="002708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8D8"/>
  </w:style>
</w:styles>
</file>

<file path=word/webSettings.xml><?xml version="1.0" encoding="utf-8"?>
<w:webSettings xmlns:r="http://schemas.openxmlformats.org/officeDocument/2006/relationships" xmlns:w="http://schemas.openxmlformats.org/wordprocessingml/2006/main">
  <w:divs>
    <w:div w:id="237903440">
      <w:bodyDiv w:val="1"/>
      <w:marLeft w:val="0"/>
      <w:marRight w:val="0"/>
      <w:marTop w:val="0"/>
      <w:marBottom w:val="0"/>
      <w:divBdr>
        <w:top w:val="none" w:sz="0" w:space="0" w:color="auto"/>
        <w:left w:val="none" w:sz="0" w:space="0" w:color="auto"/>
        <w:bottom w:val="none" w:sz="0" w:space="0" w:color="auto"/>
        <w:right w:val="none" w:sz="0" w:space="0" w:color="auto"/>
      </w:divBdr>
    </w:div>
    <w:div w:id="20812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78B55A-1AA2-4E7F-9E45-6BD6D885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2014-09-29T12:30:00Z</cp:lastPrinted>
  <dcterms:created xsi:type="dcterms:W3CDTF">2014-09-23T06:43:00Z</dcterms:created>
  <dcterms:modified xsi:type="dcterms:W3CDTF">2014-09-29T12:30:00Z</dcterms:modified>
</cp:coreProperties>
</file>