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1E2877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</w:t>
            </w:r>
            <w:r w:rsidR="005840A7" w:rsidRPr="001E2877">
              <w:rPr>
                <w:bCs/>
                <w:spacing w:val="-1"/>
              </w:rPr>
              <w:t xml:space="preserve"> и плановый период 201</w:t>
            </w:r>
            <w:r w:rsidR="001E2877">
              <w:rPr>
                <w:bCs/>
                <w:spacing w:val="-1"/>
              </w:rPr>
              <w:t>9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1E2877">
              <w:rPr>
                <w:bCs/>
                <w:spacing w:val="-1"/>
              </w:rPr>
              <w:t>20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E287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1E2877"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7B37F6" w:rsidRPr="00B83830" w:rsidTr="007B37F6">
        <w:tc>
          <w:tcPr>
            <w:tcW w:w="850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center"/>
            </w:pPr>
            <w:r w:rsidRPr="00B83830">
              <w:t>Наименование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7B37F6" w:rsidRPr="00B83830" w:rsidRDefault="007B37F6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1 11 05013 10 0000</w:t>
            </w:r>
            <w:r w:rsidRPr="008B3454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8B3454" w:rsidRDefault="007B37F6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96CDF" w:rsidRDefault="007B37F6" w:rsidP="0000265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573D5" w:rsidRDefault="007B37F6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A90595" w:rsidRDefault="007B37F6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B37F6" w:rsidRPr="008D2187" w:rsidTr="007B37F6">
        <w:trPr>
          <w:trHeight w:val="132"/>
        </w:trPr>
        <w:tc>
          <w:tcPr>
            <w:tcW w:w="850" w:type="dxa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172466" w:rsidRDefault="003B161F" w:rsidP="0000265B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="007B37F6"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7B37F6" w:rsidRPr="008D2187" w:rsidRDefault="007B37F6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7F6" w:rsidRPr="007C65D7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C65D7" w:rsidRDefault="007B37F6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7B37F6" w:rsidRPr="00642C70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642C70" w:rsidRDefault="007B37F6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452BDD" w:rsidRDefault="007B37F6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0F75A7" w:rsidRDefault="007B37F6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B37F6" w:rsidRPr="005F0772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5F0772" w:rsidRDefault="007B37F6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B37F6" w:rsidRPr="00B8383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Pr="00B83830" w:rsidRDefault="007B37F6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7B37F6" w:rsidRPr="00B8383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AD61C0" w:rsidRDefault="007B37F6" w:rsidP="00AD61C0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7B37F6" w:rsidRPr="00AD61C0" w:rsidRDefault="007B37F6" w:rsidP="0000265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B37F6" w:rsidRPr="009B55DC" w:rsidTr="007B37F6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F6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1C06A6" w:rsidRPr="009B55DC" w:rsidRDefault="001C06A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C06A6" w:rsidRPr="00B83830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C06A6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7F6" w:rsidRPr="00B83830" w:rsidTr="007B37F6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37F6" w:rsidRDefault="007B37F6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37F6" w:rsidRPr="005F0772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7B37F6" w:rsidRDefault="007B37F6" w:rsidP="0000265B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7B37F6" w:rsidRPr="005F0772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61F" w:rsidRPr="005F0772" w:rsidTr="007B37F6">
        <w:tc>
          <w:tcPr>
            <w:tcW w:w="850" w:type="dxa"/>
          </w:tcPr>
          <w:p w:rsidR="003B161F" w:rsidRPr="00642C70" w:rsidRDefault="003B161F" w:rsidP="000026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3B161F" w:rsidRPr="007B37F6" w:rsidRDefault="003B161F" w:rsidP="0000265B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3B161F" w:rsidRPr="005F0772" w:rsidRDefault="003B161F" w:rsidP="0000265B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7F6" w:rsidRPr="003F4A5F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B02A28" w:rsidRDefault="007B37F6" w:rsidP="007B37F6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7B37F6" w:rsidRPr="003F4A5F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Default="008E74DC" w:rsidP="008E74DC"/>
          <w:p w:rsidR="008E74DC" w:rsidRPr="001E2877" w:rsidRDefault="008E74DC" w:rsidP="008E74DC">
            <w:pPr>
              <w:jc w:val="right"/>
            </w:pPr>
            <w:r w:rsidRPr="001E2877"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8E74D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 xml:space="preserve">Уменьшение прочих остатков денежных средств </w:t>
            </w:r>
            <w:r w:rsidRPr="00616123">
              <w:lastRenderedPageBreak/>
              <w:t>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Pr="001E2877" w:rsidRDefault="008E74DC" w:rsidP="008E74DC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8E74D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A0711F">
        <w:rPr>
          <w:b/>
          <w:sz w:val="28"/>
          <w:szCs w:val="28"/>
        </w:rPr>
        <w:t>8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A0711F">
        <w:rPr>
          <w:b/>
          <w:sz w:val="28"/>
          <w:szCs w:val="28"/>
        </w:rPr>
        <w:t>20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A0711F">
              <w:t>8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201</w:t>
            </w:r>
            <w:r w:rsidR="00A0711F">
              <w:t>9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A0711F">
              <w:t>20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lastRenderedPageBreak/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A63348" w:rsidRDefault="00A0711F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F329BC" w:rsidRDefault="00A0711F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60F1F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34CB6" w:rsidRDefault="00E34CB6" w:rsidP="003B161F"/>
          <w:p w:rsidR="00156023" w:rsidRPr="001E2877" w:rsidRDefault="00156023" w:rsidP="00156023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C50AB" w:rsidRDefault="00156023" w:rsidP="0015602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1560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1560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156023">
              <w:t>20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E24C9E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A83A41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1045F7" w:rsidP="00E24C9E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1045F7" w:rsidP="00E24C9E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302,9</w:t>
            </w:r>
          </w:p>
        </w:tc>
      </w:tr>
      <w:tr w:rsidR="003B47D1" w:rsidRPr="00C84CDE" w:rsidTr="00EB15E1">
        <w:trPr>
          <w:trHeight w:val="27"/>
        </w:trPr>
        <w:tc>
          <w:tcPr>
            <w:tcW w:w="2563" w:type="dxa"/>
          </w:tcPr>
          <w:p w:rsidR="003B47D1" w:rsidRPr="00DF2D10" w:rsidRDefault="003B47D1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3B47D1" w:rsidRPr="00DF2D10" w:rsidRDefault="003B47D1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3B47D1" w:rsidRPr="00C84CDE" w:rsidRDefault="003B47D1" w:rsidP="008D76E6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302,9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lastRenderedPageBreak/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224,4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475,5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E24C9E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346338" w:rsidP="00E94915">
            <w:pPr>
              <w:jc w:val="center"/>
              <w:rPr>
                <w:i/>
              </w:rPr>
            </w:pPr>
            <w:r>
              <w:rPr>
                <w:i/>
              </w:rPr>
              <w:t>3559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346338" w:rsidP="00E24C9E">
            <w:pPr>
              <w:jc w:val="center"/>
            </w:pPr>
            <w:r>
              <w:t>368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442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530</w:t>
            </w:r>
            <w:r w:rsidR="007E7542">
              <w:t>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346338" w:rsidP="008D76E6">
            <w:pPr>
              <w:jc w:val="center"/>
            </w:pPr>
            <w:r>
              <w:t>368</w:t>
            </w:r>
            <w:r w:rsidR="008D76E6">
              <w:t>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530,0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3191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3319,0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1191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F0304F" w:rsidP="008D76E6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1230,0</w:t>
            </w:r>
          </w:p>
        </w:tc>
      </w:tr>
      <w:tr w:rsidR="00F0304F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0304F" w:rsidRDefault="00F0304F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F0304F" w:rsidRDefault="00F0304F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0304F" w:rsidRPr="009230CB" w:rsidRDefault="00F0304F" w:rsidP="00346338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1230,0</w:t>
            </w:r>
          </w:p>
        </w:tc>
      </w:tr>
      <w:tr w:rsidR="00346338" w:rsidRPr="00311F22" w:rsidTr="00EB15E1">
        <w:trPr>
          <w:trHeight w:val="27"/>
        </w:trPr>
        <w:tc>
          <w:tcPr>
            <w:tcW w:w="2563" w:type="dxa"/>
          </w:tcPr>
          <w:p w:rsidR="00346338" w:rsidRPr="00B5408F" w:rsidRDefault="00346338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346338" w:rsidRPr="00B5408F" w:rsidRDefault="00346338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346338" w:rsidTr="00EB15E1">
        <w:trPr>
          <w:trHeight w:val="27"/>
        </w:trPr>
        <w:tc>
          <w:tcPr>
            <w:tcW w:w="2563" w:type="dxa"/>
          </w:tcPr>
          <w:p w:rsidR="00346338" w:rsidRPr="00311F22" w:rsidRDefault="00346338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8567F2" w:rsidP="008567F2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CF0A65" w:rsidP="00E24C9E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2583,1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8567F2" w:rsidRPr="00C84CDE" w:rsidRDefault="008567F2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8567F2" w:rsidRPr="00C84CDE" w:rsidRDefault="008567F2" w:rsidP="00E24C9E"/>
        </w:tc>
        <w:tc>
          <w:tcPr>
            <w:tcW w:w="4253" w:type="dxa"/>
            <w:vAlign w:val="bottom"/>
          </w:tcPr>
          <w:p w:rsidR="008567F2" w:rsidRPr="00C84CDE" w:rsidRDefault="008567F2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DB7ADA" w:rsidRDefault="008567F2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DB7ADA" w:rsidRDefault="008567F2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8567F2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855B22" w:rsidRDefault="008567F2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855B22" w:rsidRDefault="008567F2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8567F2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16747F" w:rsidRDefault="008567F2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8567F2" w:rsidRPr="006F3249" w:rsidRDefault="008567F2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CF0A65" w:rsidP="00E24C9E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81,0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B229A8" w:rsidP="00E24C9E">
            <w:pPr>
              <w:jc w:val="center"/>
            </w:pPr>
            <w:r>
              <w:lastRenderedPageBreak/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1045F7" w:rsidRPr="001E2877" w:rsidRDefault="001045F7" w:rsidP="001045F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12C67" w:rsidRDefault="001045F7" w:rsidP="001045F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B375EB"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</w:t>
      </w:r>
      <w:r w:rsidR="00B375EB">
        <w:rPr>
          <w:b/>
          <w:bCs/>
          <w:color w:val="000000"/>
          <w:sz w:val="28"/>
          <w:szCs w:val="28"/>
        </w:rPr>
        <w:t>9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20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75EB">
              <w:rPr>
                <w:b/>
                <w:bCs/>
                <w:color w:val="000000"/>
              </w:rPr>
              <w:t>20</w:t>
            </w:r>
          </w:p>
        </w:tc>
      </w:tr>
      <w:tr w:rsidR="007F767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2C3E1B" w:rsidRDefault="007F7671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Pr="002C3E1B" w:rsidRDefault="007F7671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671" w:rsidRPr="00154A40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C638AF" w:rsidRDefault="007F7671" w:rsidP="007F7671">
            <w:pPr>
              <w:jc w:val="center"/>
            </w:pPr>
            <w: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03665" w:rsidRDefault="007F7671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7F7671" w:rsidRPr="00C84CDE" w:rsidRDefault="007F7671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C84CDE" w:rsidRDefault="007F7671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603665" w:rsidRDefault="007F7671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5B22" w:rsidRDefault="007F7671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855B22" w:rsidRDefault="007F7671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16747F" w:rsidRDefault="007F7671" w:rsidP="00D14D5C">
            <w:r w:rsidRPr="0016747F">
              <w:lastRenderedPageBreak/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F3249" w:rsidRDefault="007F7671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E569A9" w:rsidRDefault="007F7671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F7671" w:rsidRPr="00E569A9" w:rsidRDefault="007F7671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3335C8" w:rsidRDefault="007F7671" w:rsidP="007F7671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81,0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3335C8" w:rsidRDefault="007F7671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Default="007F7671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Default="007F7671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F7671" w:rsidRPr="001E2877" w:rsidRDefault="007F7671" w:rsidP="006D16BE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03665" w:rsidRDefault="007F7671" w:rsidP="007F767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5A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RPr="008771B1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0C355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5E00AA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E00AA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772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87AE5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F4B20" w:rsidRDefault="00614E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1225EF" w:rsidRDefault="001F2C42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26786E" w:rsidRDefault="001F2C4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BF7AA0" w:rsidP="006D16B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6ED1" w:rsidRDefault="000A6ED1" w:rsidP="00BF7AA0"/>
          <w:p w:rsidR="005840A7" w:rsidRDefault="005840A7" w:rsidP="005840A7">
            <w:pPr>
              <w:jc w:val="right"/>
            </w:pPr>
            <w:r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991B68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991B68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991B68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76010F" w:rsidRDefault="00F54DA6" w:rsidP="00991B68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991B68">
              <w:rPr>
                <w:bCs/>
                <w:spacing w:val="-1"/>
              </w:rPr>
              <w:t>«__»_______</w:t>
            </w:r>
            <w:r>
              <w:rPr>
                <w:bCs/>
                <w:spacing w:val="-1"/>
              </w:rPr>
              <w:t>201</w:t>
            </w:r>
            <w:r w:rsidR="00991B68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991B68"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91B68"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</w:t>
      </w:r>
      <w:r w:rsidR="00991B68">
        <w:rPr>
          <w:b/>
          <w:sz w:val="28"/>
          <w:szCs w:val="28"/>
        </w:rPr>
        <w:t>9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20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991B68" w:rsidRPr="008771B1" w:rsidTr="00991B68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991B68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71502D" w:rsidRDefault="004011ED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4011ED" w:rsidTr="00E772D7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4011ED" w:rsidRDefault="007009C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011ED" w:rsidRPr="000652F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  <w:r w:rsidRPr="008771B1">
              <w:t>02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067577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  <w:r w:rsidR="009D41A8">
              <w:rPr>
                <w:b/>
              </w:rPr>
              <w:t>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009C7">
              <w:rPr>
                <w:b/>
              </w:rPr>
              <w:t>59,6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CD504B" w:rsidRDefault="004011ED" w:rsidP="00FA61E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7009C7" w:rsidP="00FA61EB">
            <w:pPr>
              <w:jc w:val="center"/>
            </w:pPr>
            <w:r>
              <w:t>3030,5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9D41A8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RPr="008771B1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F7AA0" w:rsidRDefault="004011ED" w:rsidP="00FA61E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A2E33" w:rsidRDefault="004011ED" w:rsidP="00FA61E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F2B10" w:rsidRDefault="004011ED" w:rsidP="00FA61EB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BF2B10"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575BCC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333C6" w:rsidRDefault="004011ED" w:rsidP="00FA61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01162" w:rsidRDefault="004011ED" w:rsidP="00FA61E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RPr="00543BB3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43BB3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772D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01162" w:rsidRDefault="004011ED" w:rsidP="00FA61E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011ED" w:rsidRPr="00387AE5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4A151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72813" w:rsidRDefault="004011ED" w:rsidP="00FA61E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1225EF" w:rsidRDefault="004011ED" w:rsidP="00FA61E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0978EE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RPr="00543BB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543BB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754900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26786E" w:rsidRDefault="004011ED" w:rsidP="00FA61E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26786E" w:rsidRDefault="004011ED" w:rsidP="00FA61E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CD2CAA" w:rsidRDefault="004011ED" w:rsidP="00FA61E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5002F3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5002F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8771B1" w:rsidTr="00991B68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E2619B" w:rsidTr="00991B68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35427" w:rsidRDefault="004011ED" w:rsidP="00FA61EB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F909AE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95415B" w:rsidRDefault="004011ED" w:rsidP="00FA61E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D504B" w:rsidRDefault="004011ED" w:rsidP="00FA61E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E93E9C" w:rsidRPr="00A87E93" w:rsidRDefault="00E93E9C" w:rsidP="00A87E93"/>
    <w:p w:rsidR="00A87E93" w:rsidRDefault="00A87E93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ED6046"/>
          <w:p w:rsidR="005840A7" w:rsidRDefault="005840A7" w:rsidP="005840A7">
            <w:pPr>
              <w:jc w:val="right"/>
            </w:pPr>
            <w:r>
              <w:lastRenderedPageBreak/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ED6046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</w:t>
            </w:r>
            <w:r w:rsidR="00ED6046">
              <w:rPr>
                <w:bCs/>
                <w:spacing w:val="-1"/>
              </w:rPr>
              <w:t>19</w:t>
            </w:r>
            <w:r>
              <w:rPr>
                <w:bCs/>
                <w:spacing w:val="-1"/>
              </w:rPr>
              <w:t xml:space="preserve"> и 20</w:t>
            </w:r>
            <w:r w:rsidR="00ED6046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A87E93" w:rsidRDefault="00F54DA6" w:rsidP="00ED6046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ED6046">
              <w:rPr>
                <w:bCs/>
                <w:spacing w:val="-1"/>
              </w:rPr>
              <w:t>«__»_______</w:t>
            </w:r>
            <w:r>
              <w:rPr>
                <w:bCs/>
                <w:spacing w:val="-1"/>
              </w:rPr>
              <w:t>201</w:t>
            </w:r>
            <w:r w:rsidR="00ED6046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ED6046"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ED60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</w:t>
      </w:r>
      <w:r w:rsidR="00ED6046">
        <w:rPr>
          <w:b/>
          <w:sz w:val="28"/>
          <w:szCs w:val="28"/>
        </w:rPr>
        <w:t>9</w:t>
      </w:r>
      <w:r w:rsidR="00822AD6">
        <w:rPr>
          <w:b/>
          <w:sz w:val="28"/>
          <w:szCs w:val="28"/>
        </w:rPr>
        <w:t xml:space="preserve"> – 20</w:t>
      </w:r>
      <w:r w:rsidR="00ED6046">
        <w:rPr>
          <w:b/>
          <w:sz w:val="28"/>
          <w:szCs w:val="28"/>
        </w:rPr>
        <w:t>20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D6046">
              <w:rPr>
                <w:sz w:val="26"/>
                <w:szCs w:val="26"/>
              </w:rPr>
              <w:t>20</w:t>
            </w:r>
          </w:p>
        </w:tc>
      </w:tr>
      <w:tr w:rsidR="00E41B64" w:rsidTr="00E772D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</w:t>
            </w:r>
            <w:r w:rsidR="007931C0">
              <w:rPr>
                <w:b/>
                <w:bCs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A957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Новгородской </w:t>
            </w:r>
            <w:r w:rsidRPr="00F95075">
              <w:rPr>
                <w:i/>
              </w:rPr>
              <w:lastRenderedPageBreak/>
              <w:t>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</w:t>
            </w:r>
            <w:r w:rsidRPr="002B1A48">
              <w:rPr>
                <w:b/>
                <w:i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E772D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772D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E53AE6">
              <w:rPr>
                <w:b/>
                <w:i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E772D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</w:t>
            </w:r>
            <w:r w:rsidR="007F4C19">
              <w:rPr>
                <w:i/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</w:t>
            </w:r>
            <w:r w:rsidR="007F4C19">
              <w:rPr>
                <w:i/>
                <w:caps/>
                <w:color w:val="000000"/>
              </w:rPr>
              <w:t>0,5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E41B64" w:rsidTr="00E772D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</w:t>
            </w:r>
            <w:r w:rsidR="007F4C1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7F4C19">
              <w:rPr>
                <w:bCs/>
              </w:rPr>
              <w:t>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</w:t>
            </w:r>
            <w:r w:rsidR="007931C0"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</w:t>
            </w:r>
            <w:r w:rsidR="00A95738">
              <w:rPr>
                <w:b/>
                <w:bCs/>
                <w:caps/>
                <w:color w:val="000000"/>
              </w:rPr>
              <w:t>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CB52C4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CB52C4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CB52C4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603C36" w:rsidRDefault="00F54DA6" w:rsidP="00CB52C4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CB52C4">
              <w:rPr>
                <w:bCs/>
                <w:spacing w:val="-1"/>
              </w:rPr>
              <w:t xml:space="preserve">«__»_______ </w:t>
            </w:r>
            <w:r>
              <w:rPr>
                <w:bCs/>
                <w:spacing w:val="-1"/>
              </w:rPr>
              <w:t>201</w:t>
            </w:r>
            <w:r w:rsidR="00CB52C4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CB52C4"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A957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</w:t>
      </w:r>
      <w:r w:rsidR="00A95738">
        <w:rPr>
          <w:b/>
          <w:sz w:val="28"/>
          <w:szCs w:val="28"/>
        </w:rPr>
        <w:t>9</w:t>
      </w:r>
      <w:r w:rsidR="00E773B2">
        <w:rPr>
          <w:b/>
          <w:sz w:val="28"/>
          <w:szCs w:val="28"/>
        </w:rPr>
        <w:t xml:space="preserve"> – 20</w:t>
      </w:r>
      <w:r w:rsidR="00A95738">
        <w:rPr>
          <w:b/>
          <w:sz w:val="28"/>
          <w:szCs w:val="28"/>
        </w:rPr>
        <w:t>20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5738">
              <w:rPr>
                <w:sz w:val="26"/>
                <w:szCs w:val="26"/>
              </w:rPr>
              <w:t>20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992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</w:tr>
      <w:tr w:rsidR="00CB52C4" w:rsidTr="00E773B2">
        <w:tc>
          <w:tcPr>
            <w:tcW w:w="3085" w:type="dxa"/>
          </w:tcPr>
          <w:p w:rsidR="00CB52C4" w:rsidRPr="006A608D" w:rsidRDefault="00CB52C4" w:rsidP="00CB52C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B52C4" w:rsidRPr="006A608D" w:rsidRDefault="00CB52C4" w:rsidP="00CB52C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992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CB52C4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CB52C4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spacing w:after="0"/>
        <w:ind w:firstLine="708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Проект  бюджета поселения  на 201</w:t>
      </w:r>
      <w:r w:rsidR="004F1161">
        <w:rPr>
          <w:bCs/>
          <w:sz w:val="26"/>
          <w:szCs w:val="26"/>
        </w:rPr>
        <w:t>8 год и на период до 2020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c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7C6D44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плановый период 201</w:t>
      </w:r>
      <w:r w:rsidR="007C6D4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7C6D44">
        <w:rPr>
          <w:snapToGrid w:val="0"/>
          <w:sz w:val="26"/>
          <w:szCs w:val="26"/>
        </w:rPr>
        <w:t>8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02D49">
        <w:rPr>
          <w:snapToGrid w:val="0"/>
          <w:sz w:val="26"/>
          <w:szCs w:val="26"/>
        </w:rPr>
        <w:t>95,6</w:t>
      </w:r>
      <w:r w:rsidRPr="00770DE5">
        <w:rPr>
          <w:snapToGrid w:val="0"/>
          <w:sz w:val="26"/>
          <w:szCs w:val="26"/>
        </w:rPr>
        <w:t xml:space="preserve"> %, в 201</w:t>
      </w:r>
      <w:r w:rsidR="007C6D4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02D49">
        <w:rPr>
          <w:snapToGrid w:val="0"/>
          <w:sz w:val="26"/>
          <w:szCs w:val="26"/>
        </w:rPr>
        <w:t>5</w:t>
      </w:r>
      <w:r w:rsidR="007C6D44">
        <w:rPr>
          <w:snapToGrid w:val="0"/>
          <w:sz w:val="26"/>
          <w:szCs w:val="26"/>
        </w:rPr>
        <w:t xml:space="preserve"> %, в 2020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302D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в сумме </w:t>
      </w:r>
      <w:r w:rsidR="00302D49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03344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0334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на период до 2019 года приведены в таблице: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033449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03344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c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033449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1829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4785,2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5170,3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4817,7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302,9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191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319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c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27A2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27A2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объеме </w:t>
      </w:r>
      <w:r w:rsidR="00627A21">
        <w:rPr>
          <w:sz w:val="26"/>
          <w:szCs w:val="26"/>
        </w:rPr>
        <w:t>2909,4</w:t>
      </w:r>
      <w:r w:rsidRPr="00770DE5">
        <w:rPr>
          <w:sz w:val="26"/>
          <w:szCs w:val="26"/>
        </w:rPr>
        <w:t xml:space="preserve"> тыс. рублей, в 201</w:t>
      </w:r>
      <w:r w:rsidR="00627A21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2520,2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2583,1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2583,1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</w:tr>
    </w:tbl>
    <w:p w:rsidR="00FD201D" w:rsidRDefault="00FD201D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Default="00627A21" w:rsidP="00FD201D">
      <w:pPr>
        <w:pStyle w:val="ac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c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Расходы  бюджета поселения</w:t>
      </w:r>
    </w:p>
    <w:p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B4C64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 предусмотрен в размере </w:t>
      </w:r>
      <w:r w:rsidR="004F1161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4B4C6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7359,1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7177,</w:t>
      </w:r>
      <w:r w:rsidR="007931C0">
        <w:rPr>
          <w:bCs/>
          <w:caps/>
          <w:color w:val="000000"/>
        </w:rPr>
        <w:t>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95,5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741</w:t>
      </w:r>
      <w:r w:rsidR="007931C0">
        <w:rPr>
          <w:bCs/>
          <w:caps/>
          <w:color w:val="000000"/>
        </w:rPr>
        <w:t>4,2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95,6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c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c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c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EF1B56">
              <w:rPr>
                <w:sz w:val="26"/>
                <w:szCs w:val="26"/>
              </w:rPr>
              <w:t>20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3889,1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363</w:t>
            </w:r>
            <w:r w:rsidR="007931C0">
              <w:rPr>
                <w:b/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</w:t>
            </w:r>
            <w:r w:rsidR="007931C0">
              <w:rPr>
                <w:b/>
                <w:bCs/>
                <w:sz w:val="26"/>
                <w:szCs w:val="26"/>
              </w:rPr>
              <w:t>4,6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before="96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7931C0"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931C0">
              <w:rPr>
                <w:sz w:val="26"/>
                <w:szCs w:val="26"/>
              </w:rPr>
              <w:t>59,6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E772D7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A26B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before="96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E772D7">
            <w:pPr>
              <w:spacing w:beforeLines="40" w:before="96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c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c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6773A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сумме  </w:t>
      </w:r>
      <w:r w:rsidR="00BB36CB">
        <w:rPr>
          <w:spacing w:val="-4"/>
          <w:sz w:val="26"/>
          <w:szCs w:val="26"/>
        </w:rPr>
        <w:t>77,3</w:t>
      </w:r>
      <w:r w:rsidRPr="00770DE5">
        <w:rPr>
          <w:spacing w:val="-4"/>
          <w:sz w:val="26"/>
          <w:szCs w:val="26"/>
        </w:rPr>
        <w:t xml:space="preserve"> тыс. рублей, в 201</w:t>
      </w:r>
      <w:r w:rsidR="00BB36CB"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78,1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BB36CB">
        <w:rPr>
          <w:spacing w:val="-4"/>
          <w:sz w:val="26"/>
          <w:szCs w:val="26"/>
        </w:rPr>
        <w:t>20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81,0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c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c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FD201D" w:rsidRDefault="00FD201D" w:rsidP="00FD201D">
      <w:pPr>
        <w:pStyle w:val="ac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c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B36CB">
        <w:rPr>
          <w:sz w:val="26"/>
          <w:szCs w:val="26"/>
        </w:rPr>
        <w:t>1280,8</w:t>
      </w:r>
      <w:r w:rsidRPr="00770DE5">
        <w:rPr>
          <w:sz w:val="26"/>
          <w:szCs w:val="26"/>
        </w:rPr>
        <w:t xml:space="preserve"> тыс. рублей – в 201</w:t>
      </w:r>
      <w:r w:rsidR="00BB36CB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(в том числе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B36CB">
        <w:rPr>
          <w:sz w:val="26"/>
          <w:szCs w:val="26"/>
        </w:rPr>
        <w:t>1350,6</w:t>
      </w:r>
      <w:r w:rsidRPr="00770DE5">
        <w:rPr>
          <w:sz w:val="26"/>
          <w:szCs w:val="26"/>
        </w:rPr>
        <w:t xml:space="preserve"> тыс. руб. – в 201</w:t>
      </w:r>
      <w:r w:rsidR="00BB36CB">
        <w:rPr>
          <w:sz w:val="26"/>
          <w:szCs w:val="26"/>
        </w:rPr>
        <w:t>9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B36CB">
        <w:rPr>
          <w:sz w:val="26"/>
          <w:szCs w:val="26"/>
        </w:rPr>
        <w:t>1360,4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BB36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 </w:t>
      </w:r>
      <w:r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c"/>
        <w:spacing w:before="120"/>
        <w:rPr>
          <w:sz w:val="26"/>
          <w:szCs w:val="26"/>
        </w:rPr>
      </w:pPr>
    </w:p>
    <w:p w:rsidR="00FD201D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c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c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AD71DA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170</w:t>
      </w:r>
      <w:r w:rsidRPr="00770DE5">
        <w:rPr>
          <w:sz w:val="26"/>
          <w:szCs w:val="26"/>
        </w:rPr>
        <w:t>0,0 тыс. рублей, в 201</w:t>
      </w:r>
      <w:r w:rsidR="00AD71DA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тыс.рублей;  </w:t>
      </w:r>
    </w:p>
    <w:p w:rsidR="00FD201D" w:rsidRPr="00770DE5" w:rsidRDefault="00FD201D" w:rsidP="00FD201D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4004C8">
        <w:rPr>
          <w:sz w:val="26"/>
          <w:szCs w:val="26"/>
        </w:rPr>
        <w:t>8 - 2020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4004C8" w:rsidRPr="004004C8">
        <w:rPr>
          <w:sz w:val="26"/>
          <w:szCs w:val="26"/>
        </w:rPr>
        <w:t>8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2020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c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FD201D">
      <w:pPr>
        <w:ind w:firstLine="720"/>
        <w:jc w:val="both"/>
        <w:rPr>
          <w:sz w:val="26"/>
          <w:szCs w:val="26"/>
        </w:rPr>
      </w:pPr>
    </w:p>
    <w:p w:rsidR="004004C8" w:rsidRDefault="004004C8" w:rsidP="00FD201D">
      <w:pPr>
        <w:pStyle w:val="ac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07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 28.01.2016 № 28) – по 72,7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Pr="00770DE5" w:rsidRDefault="00FD201D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FD201D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A3" w:rsidRDefault="009D54A3" w:rsidP="00A93C6C">
      <w:r>
        <w:separator/>
      </w:r>
    </w:p>
  </w:endnote>
  <w:endnote w:type="continuationSeparator" w:id="0">
    <w:p w:rsidR="009D54A3" w:rsidRDefault="009D54A3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3698"/>
      <w:docPartObj>
        <w:docPartGallery w:val="Page Numbers (Bottom of Page)"/>
        <w:docPartUnique/>
      </w:docPartObj>
    </w:sdtPr>
    <w:sdtEndPr/>
    <w:sdtContent>
      <w:p w:rsidR="00610740" w:rsidRDefault="009D54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740" w:rsidRDefault="006107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A3" w:rsidRDefault="009D54A3" w:rsidP="00A93C6C">
      <w:r>
        <w:separator/>
      </w:r>
    </w:p>
  </w:footnote>
  <w:footnote w:type="continuationSeparator" w:id="0">
    <w:p w:rsidR="009D54A3" w:rsidRDefault="009D54A3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33449"/>
    <w:rsid w:val="0004295B"/>
    <w:rsid w:val="00050623"/>
    <w:rsid w:val="000548C5"/>
    <w:rsid w:val="000860CE"/>
    <w:rsid w:val="00094E4B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25A76"/>
    <w:rsid w:val="00156023"/>
    <w:rsid w:val="00167CCF"/>
    <w:rsid w:val="001A5F00"/>
    <w:rsid w:val="001A66FD"/>
    <w:rsid w:val="001C06A6"/>
    <w:rsid w:val="001C5C38"/>
    <w:rsid w:val="001E2877"/>
    <w:rsid w:val="001F2C42"/>
    <w:rsid w:val="00232777"/>
    <w:rsid w:val="002402ED"/>
    <w:rsid w:val="00241829"/>
    <w:rsid w:val="0024525B"/>
    <w:rsid w:val="002521C4"/>
    <w:rsid w:val="002663A3"/>
    <w:rsid w:val="00266BB7"/>
    <w:rsid w:val="0028428C"/>
    <w:rsid w:val="0029553C"/>
    <w:rsid w:val="0029678F"/>
    <w:rsid w:val="002A09E7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12C67"/>
    <w:rsid w:val="0031705A"/>
    <w:rsid w:val="00334070"/>
    <w:rsid w:val="0033750F"/>
    <w:rsid w:val="00346338"/>
    <w:rsid w:val="0034704D"/>
    <w:rsid w:val="00362526"/>
    <w:rsid w:val="003759B8"/>
    <w:rsid w:val="00387AE5"/>
    <w:rsid w:val="003B161F"/>
    <w:rsid w:val="003B2E54"/>
    <w:rsid w:val="003B47D1"/>
    <w:rsid w:val="003B5C4D"/>
    <w:rsid w:val="003E63FF"/>
    <w:rsid w:val="003F0FBA"/>
    <w:rsid w:val="003F14A5"/>
    <w:rsid w:val="003F188C"/>
    <w:rsid w:val="00400462"/>
    <w:rsid w:val="004004C8"/>
    <w:rsid w:val="004011ED"/>
    <w:rsid w:val="00414F08"/>
    <w:rsid w:val="00420250"/>
    <w:rsid w:val="00423840"/>
    <w:rsid w:val="0043782A"/>
    <w:rsid w:val="00461855"/>
    <w:rsid w:val="00497686"/>
    <w:rsid w:val="004A1513"/>
    <w:rsid w:val="004A17F8"/>
    <w:rsid w:val="004A7ADA"/>
    <w:rsid w:val="004B1EC1"/>
    <w:rsid w:val="004B4C64"/>
    <w:rsid w:val="004F1161"/>
    <w:rsid w:val="004F6F5D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259BB"/>
    <w:rsid w:val="006263D9"/>
    <w:rsid w:val="00626414"/>
    <w:rsid w:val="00627A21"/>
    <w:rsid w:val="00642F85"/>
    <w:rsid w:val="0066169C"/>
    <w:rsid w:val="0066288F"/>
    <w:rsid w:val="006640A7"/>
    <w:rsid w:val="00671116"/>
    <w:rsid w:val="006773A1"/>
    <w:rsid w:val="00692FBA"/>
    <w:rsid w:val="006B2191"/>
    <w:rsid w:val="006C767F"/>
    <w:rsid w:val="006D16BE"/>
    <w:rsid w:val="006D2452"/>
    <w:rsid w:val="006F1347"/>
    <w:rsid w:val="006F5810"/>
    <w:rsid w:val="006F5AD8"/>
    <w:rsid w:val="007009C7"/>
    <w:rsid w:val="0071062C"/>
    <w:rsid w:val="00711C11"/>
    <w:rsid w:val="00712297"/>
    <w:rsid w:val="007228D1"/>
    <w:rsid w:val="007319DA"/>
    <w:rsid w:val="00734CFB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D76E6"/>
    <w:rsid w:val="008E37ED"/>
    <w:rsid w:val="008E73FE"/>
    <w:rsid w:val="008E74DC"/>
    <w:rsid w:val="008F4580"/>
    <w:rsid w:val="009022EF"/>
    <w:rsid w:val="009069B3"/>
    <w:rsid w:val="009367E9"/>
    <w:rsid w:val="00940AC7"/>
    <w:rsid w:val="009535B1"/>
    <w:rsid w:val="009641F2"/>
    <w:rsid w:val="00970F89"/>
    <w:rsid w:val="00980EA7"/>
    <w:rsid w:val="009823FF"/>
    <w:rsid w:val="00986D54"/>
    <w:rsid w:val="00991B68"/>
    <w:rsid w:val="009A26B4"/>
    <w:rsid w:val="009B3738"/>
    <w:rsid w:val="009B5D7D"/>
    <w:rsid w:val="009C059F"/>
    <w:rsid w:val="009C1AE5"/>
    <w:rsid w:val="009D35AE"/>
    <w:rsid w:val="009D41A8"/>
    <w:rsid w:val="009D54A3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4BEE"/>
    <w:rsid w:val="00AC2D51"/>
    <w:rsid w:val="00AC5C38"/>
    <w:rsid w:val="00AC6EE6"/>
    <w:rsid w:val="00AD61C0"/>
    <w:rsid w:val="00AD71DA"/>
    <w:rsid w:val="00AE2011"/>
    <w:rsid w:val="00B02999"/>
    <w:rsid w:val="00B02A28"/>
    <w:rsid w:val="00B0525D"/>
    <w:rsid w:val="00B123E5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6AE1"/>
    <w:rsid w:val="00BF11F0"/>
    <w:rsid w:val="00BF50E7"/>
    <w:rsid w:val="00BF7AA0"/>
    <w:rsid w:val="00C04219"/>
    <w:rsid w:val="00C14C7A"/>
    <w:rsid w:val="00C25EE0"/>
    <w:rsid w:val="00C33601"/>
    <w:rsid w:val="00C36B98"/>
    <w:rsid w:val="00C378A0"/>
    <w:rsid w:val="00C453D8"/>
    <w:rsid w:val="00C53A3F"/>
    <w:rsid w:val="00C5401E"/>
    <w:rsid w:val="00C75435"/>
    <w:rsid w:val="00C85B53"/>
    <w:rsid w:val="00CA21F0"/>
    <w:rsid w:val="00CB52C4"/>
    <w:rsid w:val="00CC1B3A"/>
    <w:rsid w:val="00CE542C"/>
    <w:rsid w:val="00CF0A65"/>
    <w:rsid w:val="00D02EF1"/>
    <w:rsid w:val="00D14D5C"/>
    <w:rsid w:val="00D15153"/>
    <w:rsid w:val="00D32531"/>
    <w:rsid w:val="00D43A44"/>
    <w:rsid w:val="00D449CF"/>
    <w:rsid w:val="00D5323A"/>
    <w:rsid w:val="00D539FC"/>
    <w:rsid w:val="00D54997"/>
    <w:rsid w:val="00D62001"/>
    <w:rsid w:val="00D90846"/>
    <w:rsid w:val="00DA4AE6"/>
    <w:rsid w:val="00DC50AB"/>
    <w:rsid w:val="00DD3351"/>
    <w:rsid w:val="00DE2C3B"/>
    <w:rsid w:val="00DE5340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72813"/>
    <w:rsid w:val="00E772D7"/>
    <w:rsid w:val="00E773B2"/>
    <w:rsid w:val="00E8444D"/>
    <w:rsid w:val="00E93E9C"/>
    <w:rsid w:val="00E94915"/>
    <w:rsid w:val="00EA1E20"/>
    <w:rsid w:val="00EA7A28"/>
    <w:rsid w:val="00EB15E1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401BC"/>
    <w:rsid w:val="00F4309A"/>
    <w:rsid w:val="00F54DA6"/>
    <w:rsid w:val="00F62F9A"/>
    <w:rsid w:val="00F8055A"/>
    <w:rsid w:val="00F8519A"/>
    <w:rsid w:val="00F93A75"/>
    <w:rsid w:val="00F95075"/>
    <w:rsid w:val="00FA0E7D"/>
    <w:rsid w:val="00FA4ECB"/>
    <w:rsid w:val="00FA61EB"/>
    <w:rsid w:val="00FC7A45"/>
    <w:rsid w:val="00FD201D"/>
    <w:rsid w:val="00FD38D7"/>
    <w:rsid w:val="00FD599C"/>
    <w:rsid w:val="00FE792D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6290E-ED0F-4DB9-A31A-BA53A67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FB8E5A-BDE0-4F0D-86CF-4F87C37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11678</Words>
  <Characters>66570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Викторовна</cp:lastModifiedBy>
  <cp:revision>3</cp:revision>
  <cp:lastPrinted>2017-11-23T12:41:00Z</cp:lastPrinted>
  <dcterms:created xsi:type="dcterms:W3CDTF">2017-12-01T15:20:00Z</dcterms:created>
  <dcterms:modified xsi:type="dcterms:W3CDTF">2017-12-01T15:20:00Z</dcterms:modified>
</cp:coreProperties>
</file>