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B7381E"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B7381E" w:rsidRPr="009A397B" w:rsidRDefault="00B7381E" w:rsidP="00CA4664">
                  <w:pPr>
                    <w:pBdr>
                      <w:top w:val="thinThickSmallGap" w:sz="36" w:space="10" w:color="592C63"/>
                      <w:bottom w:val="thickThinSmallGap" w:sz="36" w:space="10" w:color="592C63"/>
                    </w:pBdr>
                    <w:spacing w:after="0" w:line="240" w:lineRule="auto"/>
                    <w:rPr>
                      <w:i/>
                      <w:iCs/>
                      <w:color w:val="FF0000"/>
                      <w:sz w:val="28"/>
                      <w:szCs w:val="28"/>
                    </w:rPr>
                  </w:pPr>
                </w:p>
                <w:p w:rsidR="00B7381E" w:rsidRDefault="00B7381E"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B7381E" w:rsidRDefault="00B7381E" w:rsidP="00CA4664">
                  <w:pPr>
                    <w:pBdr>
                      <w:top w:val="thinThickSmallGap" w:sz="36" w:space="10" w:color="592C63"/>
                      <w:bottom w:val="thickThinSmallGap" w:sz="36" w:space="10" w:color="592C63"/>
                    </w:pBdr>
                    <w:spacing w:after="0" w:line="240" w:lineRule="auto"/>
                    <w:jc w:val="center"/>
                    <w:rPr>
                      <w:i/>
                      <w:iCs/>
                      <w:sz w:val="28"/>
                      <w:szCs w:val="28"/>
                    </w:rPr>
                  </w:pPr>
                  <w:r>
                    <w:rPr>
                      <w:i/>
                      <w:iCs/>
                      <w:sz w:val="28"/>
                      <w:szCs w:val="28"/>
                    </w:rPr>
                    <w:t>(специальный выпуск)</w:t>
                  </w:r>
                </w:p>
                <w:p w:rsidR="00B7381E" w:rsidRPr="00CA4664" w:rsidRDefault="00B7381E" w:rsidP="00CA4664">
                  <w:pPr>
                    <w:pBdr>
                      <w:top w:val="thinThickSmallGap" w:sz="36" w:space="10" w:color="592C63"/>
                      <w:bottom w:val="thickThinSmallGap" w:sz="36" w:space="10" w:color="592C63"/>
                    </w:pBdr>
                    <w:spacing w:after="0" w:line="240" w:lineRule="auto"/>
                    <w:jc w:val="center"/>
                    <w:rPr>
                      <w:i/>
                      <w:iCs/>
                      <w:sz w:val="24"/>
                      <w:szCs w:val="24"/>
                    </w:rPr>
                  </w:pPr>
                </w:p>
                <w:p w:rsidR="00B7381E" w:rsidRPr="00CA4664" w:rsidRDefault="00B7381E"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3</w:t>
                  </w:r>
                  <w:r w:rsidRPr="00CA4664">
                    <w:rPr>
                      <w:b/>
                      <w:bCs/>
                      <w:sz w:val="28"/>
                      <w:szCs w:val="28"/>
                    </w:rPr>
                    <w:t xml:space="preserve"> </w:t>
                  </w:r>
                  <w:r>
                    <w:rPr>
                      <w:b/>
                      <w:bCs/>
                      <w:sz w:val="28"/>
                      <w:szCs w:val="28"/>
                    </w:rPr>
                    <w:t>(3)</w:t>
                  </w:r>
                  <w:r w:rsidRPr="00CA4664">
                    <w:rPr>
                      <w:b/>
                      <w:bCs/>
                      <w:sz w:val="28"/>
                      <w:szCs w:val="28"/>
                    </w:rPr>
                    <w:t xml:space="preserve"> </w:t>
                  </w:r>
                </w:p>
                <w:p w:rsidR="00B7381E" w:rsidRPr="00CA4664" w:rsidRDefault="00B7381E"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17.03.2022</w:t>
                  </w:r>
                  <w:r w:rsidRPr="00CA4664">
                    <w:rPr>
                      <w:b/>
                      <w:bCs/>
                      <w:sz w:val="28"/>
                      <w:szCs w:val="28"/>
                    </w:rPr>
                    <w:t xml:space="preserve"> год</w:t>
                  </w:r>
                </w:p>
                <w:p w:rsidR="00B7381E" w:rsidRPr="00CA4664" w:rsidRDefault="00B7381E" w:rsidP="00CA4664">
                  <w:pPr>
                    <w:pBdr>
                      <w:top w:val="thinThickSmallGap" w:sz="36" w:space="10" w:color="592C63"/>
                      <w:bottom w:val="thickThinSmallGap" w:sz="36" w:space="10" w:color="592C63"/>
                    </w:pBdr>
                    <w:spacing w:after="0" w:line="240" w:lineRule="auto"/>
                    <w:jc w:val="center"/>
                    <w:rPr>
                      <w:b/>
                      <w:bCs/>
                      <w:sz w:val="24"/>
                      <w:szCs w:val="24"/>
                    </w:rPr>
                  </w:pPr>
                </w:p>
                <w:p w:rsidR="00B7381E" w:rsidRPr="00CA4664" w:rsidRDefault="00B7381E"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B7381E" w:rsidRPr="00CA4664" w:rsidRDefault="00B7381E" w:rsidP="00CA4664">
                  <w:pPr>
                    <w:pBdr>
                      <w:top w:val="thinThickSmallGap" w:sz="36" w:space="10" w:color="592C63"/>
                      <w:bottom w:val="thickThinSmallGap" w:sz="36" w:space="10" w:color="592C63"/>
                    </w:pBdr>
                    <w:spacing w:after="0" w:line="240" w:lineRule="auto"/>
                    <w:jc w:val="center"/>
                    <w:rPr>
                      <w:sz w:val="24"/>
                      <w:szCs w:val="24"/>
                    </w:rPr>
                  </w:pPr>
                </w:p>
                <w:p w:rsidR="00B7381E" w:rsidRPr="00CA4664" w:rsidRDefault="00B738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B7381E" w:rsidRPr="00CA4664" w:rsidRDefault="00B738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B7381E" w:rsidRPr="00CA4664" w:rsidRDefault="00B738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B7381E" w:rsidRPr="00CA4664" w:rsidRDefault="00B738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B7381E" w:rsidRPr="00CA4664" w:rsidRDefault="00B738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B7381E" w:rsidRDefault="00B738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B7381E" w:rsidRPr="00CA4664" w:rsidRDefault="00B7381E" w:rsidP="00CA4664">
                  <w:pPr>
                    <w:pBdr>
                      <w:top w:val="thinThickSmallGap" w:sz="36" w:space="10" w:color="592C63"/>
                      <w:bottom w:val="thickThinSmallGap" w:sz="36" w:space="10" w:color="592C63"/>
                    </w:pBdr>
                    <w:spacing w:after="160" w:line="240" w:lineRule="auto"/>
                    <w:jc w:val="center"/>
                    <w:rPr>
                      <w:i/>
                      <w:iCs/>
                      <w:sz w:val="24"/>
                      <w:szCs w:val="24"/>
                    </w:rPr>
                  </w:pPr>
                </w:p>
                <w:p w:rsidR="00B7381E" w:rsidRPr="00CA4664" w:rsidRDefault="00B7381E"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B7381E" w:rsidRPr="00CA4664" w:rsidRDefault="00B7381E"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17.03.2022</w:t>
                  </w:r>
                </w:p>
                <w:p w:rsidR="00B7381E" w:rsidRPr="00BD7969" w:rsidRDefault="00B7381E"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B7381E" w:rsidRPr="00CA4664" w:rsidRDefault="00B7381E" w:rsidP="00CA4664">
                  <w:pPr>
                    <w:pBdr>
                      <w:top w:val="thinThickSmallGap" w:sz="36" w:space="10" w:color="592C63"/>
                      <w:bottom w:val="thickThinSmallGap" w:sz="36" w:space="10" w:color="592C63"/>
                    </w:pBdr>
                    <w:spacing w:after="160" w:line="240" w:lineRule="auto"/>
                    <w:jc w:val="center"/>
                    <w:rPr>
                      <w:sz w:val="24"/>
                      <w:szCs w:val="24"/>
                    </w:rPr>
                  </w:pPr>
                </w:p>
                <w:p w:rsidR="00B7381E" w:rsidRPr="00CA4664" w:rsidRDefault="00B738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B7381E" w:rsidRPr="00CA4664" w:rsidRDefault="00B7381E" w:rsidP="00CA4664">
                  <w:pPr>
                    <w:pBdr>
                      <w:top w:val="thinThickSmallGap" w:sz="36" w:space="10" w:color="592C63"/>
                      <w:bottom w:val="thickThinSmallGap" w:sz="36" w:space="10" w:color="592C63"/>
                    </w:pBdr>
                    <w:spacing w:after="160" w:line="240" w:lineRule="auto"/>
                    <w:jc w:val="center"/>
                    <w:rPr>
                      <w:b/>
                      <w:bCs/>
                      <w:sz w:val="24"/>
                      <w:szCs w:val="24"/>
                    </w:rPr>
                  </w:pPr>
                </w:p>
                <w:p w:rsidR="00B7381E" w:rsidRPr="00CA4664" w:rsidRDefault="00B7381E"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B7381E" w:rsidRPr="00CA4664" w:rsidRDefault="00B7381E" w:rsidP="00D236AD">
                  <w:pPr>
                    <w:rPr>
                      <w:color w:val="FFFFFF"/>
                      <w:sz w:val="18"/>
                      <w:szCs w:val="18"/>
                    </w:rPr>
                  </w:pPr>
                </w:p>
              </w:txbxContent>
            </v:textbox>
            <w10:wrap type="square" anchorx="margin" anchory="margin"/>
          </v:roundrect>
        </w:pict>
      </w:r>
    </w:p>
    <w:p w:rsidR="00457CB5" w:rsidRPr="009A397B" w:rsidRDefault="00B7381E"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B7381E">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B7381E" w:rsidP="00924A51">
      <w:pPr>
        <w:rPr>
          <w:b/>
          <w:bCs/>
          <w:i/>
          <w:iCs/>
          <w:color w:val="4F6228"/>
          <w:sz w:val="40"/>
          <w:szCs w:val="40"/>
          <w:u w:val="single"/>
        </w:rPr>
      </w:pPr>
      <w:r>
        <w:rPr>
          <w:color w:val="4F6228"/>
        </w:rPr>
        <w:pict>
          <v:shape id="_x0000_i1027"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B7381E"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lastRenderedPageBreak/>
        <w:t>ОПОВЕЩЕНИЕ</w:t>
      </w:r>
    </w:p>
    <w:p w:rsid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о начале общественных обсуждений</w:t>
      </w:r>
    </w:p>
    <w:p w:rsidR="00B7381E" w:rsidRPr="00B7381E" w:rsidRDefault="00B7381E" w:rsidP="00B7381E">
      <w:pPr>
        <w:pStyle w:val="12"/>
        <w:jc w:val="center"/>
        <w:rPr>
          <w:rFonts w:ascii="Times New Roman" w:hAnsi="Times New Roman" w:cs="Times New Roman"/>
          <w:b/>
          <w:bCs/>
          <w:sz w:val="20"/>
          <w:szCs w:val="20"/>
        </w:rPr>
      </w:pPr>
    </w:p>
    <w:p w:rsidR="00B7381E" w:rsidRDefault="00B7381E" w:rsidP="00B7381E">
      <w:pPr>
        <w:pStyle w:val="12"/>
        <w:rPr>
          <w:rFonts w:ascii="Times New Roman" w:hAnsi="Times New Roman" w:cs="Times New Roman"/>
          <w:b/>
          <w:bCs/>
          <w:sz w:val="20"/>
          <w:szCs w:val="20"/>
        </w:rPr>
      </w:pPr>
      <w:r w:rsidRPr="00B7381E">
        <w:rPr>
          <w:rFonts w:ascii="Times New Roman" w:hAnsi="Times New Roman" w:cs="Times New Roman"/>
          <w:b/>
          <w:bCs/>
          <w:sz w:val="20"/>
          <w:szCs w:val="20"/>
        </w:rPr>
        <w:t>от «17» марта  2022 г.</w:t>
      </w:r>
    </w:p>
    <w:p w:rsidR="00B7381E" w:rsidRPr="00B7381E" w:rsidRDefault="00B7381E" w:rsidP="00B7381E">
      <w:pPr>
        <w:pStyle w:val="12"/>
        <w:rPr>
          <w:rFonts w:ascii="Times New Roman" w:hAnsi="Times New Roman" w:cs="Times New Roman"/>
          <w:b/>
          <w:bCs/>
          <w:sz w:val="20"/>
          <w:szCs w:val="20"/>
        </w:rPr>
      </w:pPr>
    </w:p>
    <w:p w:rsidR="00B7381E" w:rsidRPr="00B7381E" w:rsidRDefault="00B7381E" w:rsidP="00B7381E">
      <w:pPr>
        <w:pStyle w:val="12"/>
        <w:numPr>
          <w:ilvl w:val="0"/>
          <w:numId w:val="10"/>
        </w:numPr>
        <w:rPr>
          <w:rFonts w:ascii="Times New Roman" w:hAnsi="Times New Roman" w:cs="Times New Roman"/>
          <w:bCs/>
          <w:sz w:val="20"/>
          <w:szCs w:val="20"/>
        </w:rPr>
      </w:pPr>
      <w:r w:rsidRPr="00B7381E">
        <w:rPr>
          <w:rFonts w:ascii="Times New Roman" w:hAnsi="Times New Roman" w:cs="Times New Roman"/>
          <w:bCs/>
          <w:sz w:val="20"/>
          <w:szCs w:val="20"/>
        </w:rPr>
        <w:t>Информация о Проекте, подлежащем рассмотрению на общественных обсуждениях</w:t>
      </w:r>
      <w:proofErr w:type="gramStart"/>
      <w:r w:rsidRPr="00B7381E">
        <w:rPr>
          <w:rFonts w:ascii="Times New Roman" w:hAnsi="Times New Roman" w:cs="Times New Roman"/>
          <w:bCs/>
          <w:sz w:val="20"/>
          <w:szCs w:val="20"/>
        </w:rPr>
        <w:t xml:space="preserve"> :</w:t>
      </w:r>
      <w:proofErr w:type="gramEnd"/>
      <w:r w:rsidRPr="00B7381E">
        <w:rPr>
          <w:rFonts w:ascii="Times New Roman" w:hAnsi="Times New Roman" w:cs="Times New Roman"/>
          <w:bCs/>
          <w:sz w:val="20"/>
          <w:szCs w:val="20"/>
        </w:rPr>
        <w:t xml:space="preserve"> Проект Решения об утверждении Правил благоустройства территории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w:t>
      </w:r>
    </w:p>
    <w:p w:rsidR="00B7381E" w:rsidRPr="00B7381E" w:rsidRDefault="00B7381E" w:rsidP="00B7381E">
      <w:pPr>
        <w:pStyle w:val="12"/>
        <w:numPr>
          <w:ilvl w:val="0"/>
          <w:numId w:val="10"/>
        </w:numPr>
        <w:rPr>
          <w:rFonts w:ascii="Times New Roman" w:hAnsi="Times New Roman" w:cs="Times New Roman"/>
          <w:bCs/>
          <w:sz w:val="20"/>
          <w:szCs w:val="20"/>
        </w:rPr>
      </w:pPr>
      <w:r w:rsidRPr="00B7381E">
        <w:rPr>
          <w:rFonts w:ascii="Times New Roman" w:hAnsi="Times New Roman" w:cs="Times New Roman"/>
          <w:bCs/>
          <w:sz w:val="20"/>
          <w:szCs w:val="20"/>
        </w:rPr>
        <w:t>Перечень информационных материалов к Проекту:</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-проект решения Совета Депутатов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«Об утверждении Правил благоустройства территории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w:t>
      </w:r>
    </w:p>
    <w:p w:rsidR="00B7381E" w:rsidRPr="00B7381E" w:rsidRDefault="00B7381E" w:rsidP="00B7381E">
      <w:pPr>
        <w:pStyle w:val="12"/>
        <w:numPr>
          <w:ilvl w:val="0"/>
          <w:numId w:val="10"/>
        </w:numPr>
        <w:rPr>
          <w:rFonts w:ascii="Times New Roman" w:hAnsi="Times New Roman" w:cs="Times New Roman"/>
          <w:bCs/>
          <w:sz w:val="20"/>
          <w:szCs w:val="20"/>
        </w:rPr>
      </w:pPr>
      <w:r w:rsidRPr="00B7381E">
        <w:rPr>
          <w:rFonts w:ascii="Times New Roman" w:hAnsi="Times New Roman" w:cs="Times New Roman"/>
          <w:bCs/>
          <w:sz w:val="20"/>
          <w:szCs w:val="20"/>
        </w:rPr>
        <w:t>Информация о порядке и сроках проведения общественных обсуждений  по Проекту, подлежащему рассмотрению на общественных обсуждениях</w:t>
      </w:r>
      <w:proofErr w:type="gramStart"/>
      <w:r w:rsidRPr="00B7381E">
        <w:rPr>
          <w:rFonts w:ascii="Times New Roman" w:hAnsi="Times New Roman" w:cs="Times New Roman"/>
          <w:bCs/>
          <w:sz w:val="20"/>
          <w:szCs w:val="20"/>
        </w:rPr>
        <w:t xml:space="preserve"> :</w:t>
      </w:r>
      <w:proofErr w:type="gramEnd"/>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 порядок проведения утвержден Решением Совета Депутатов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от «17» апреля 2020 года № 199;</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 срок проведения: </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с 8  ч. 30 мин. «18» марта 2022 г.  по 16 ч. 30 мин. «20» апреля 2022 г.</w:t>
      </w:r>
    </w:p>
    <w:p w:rsidR="00B7381E" w:rsidRPr="00B7381E" w:rsidRDefault="00B7381E" w:rsidP="00B7381E">
      <w:pPr>
        <w:pStyle w:val="12"/>
        <w:numPr>
          <w:ilvl w:val="0"/>
          <w:numId w:val="10"/>
        </w:numPr>
        <w:rPr>
          <w:rFonts w:ascii="Times New Roman" w:hAnsi="Times New Roman" w:cs="Times New Roman"/>
          <w:bCs/>
          <w:sz w:val="20"/>
          <w:szCs w:val="20"/>
        </w:rPr>
      </w:pPr>
      <w:r w:rsidRPr="00B7381E">
        <w:rPr>
          <w:rFonts w:ascii="Times New Roman" w:hAnsi="Times New Roman" w:cs="Times New Roman"/>
          <w:bCs/>
          <w:sz w:val="20"/>
          <w:szCs w:val="20"/>
        </w:rPr>
        <w:t>Информация о месте, дате открытия, сроках проведения экспозиции с представлением Проекта, подлежащего рассмотрению на общественных обсуждениях, и времени посещения указанной экспозиции</w:t>
      </w:r>
      <w:r w:rsidRPr="00B7381E">
        <w:rPr>
          <w:rFonts w:ascii="Times New Roman" w:hAnsi="Times New Roman" w:cs="Times New Roman"/>
          <w:bCs/>
          <w:sz w:val="20"/>
          <w:szCs w:val="20"/>
          <w:vertAlign w:val="superscript"/>
        </w:rPr>
        <w:footnoteReference w:id="1"/>
      </w:r>
      <w:r w:rsidRPr="00B7381E">
        <w:rPr>
          <w:rFonts w:ascii="Times New Roman" w:hAnsi="Times New Roman" w:cs="Times New Roman"/>
          <w:bCs/>
          <w:sz w:val="20"/>
          <w:szCs w:val="20"/>
        </w:rPr>
        <w:t>:</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наименование населенного пункта: _</w:t>
      </w:r>
      <w:proofErr w:type="spellStart"/>
      <w:r w:rsidRPr="00B7381E">
        <w:rPr>
          <w:rFonts w:ascii="Times New Roman" w:hAnsi="Times New Roman" w:cs="Times New Roman"/>
          <w:bCs/>
          <w:sz w:val="20"/>
          <w:szCs w:val="20"/>
        </w:rPr>
        <w:t>д</w:t>
      </w:r>
      <w:proofErr w:type="gramStart"/>
      <w:r w:rsidRPr="00B7381E">
        <w:rPr>
          <w:rFonts w:ascii="Times New Roman" w:hAnsi="Times New Roman" w:cs="Times New Roman"/>
          <w:bCs/>
          <w:sz w:val="20"/>
          <w:szCs w:val="20"/>
        </w:rPr>
        <w:t>.Т</w:t>
      </w:r>
      <w:proofErr w:type="gramEnd"/>
      <w:r w:rsidRPr="00B7381E">
        <w:rPr>
          <w:rFonts w:ascii="Times New Roman" w:hAnsi="Times New Roman" w:cs="Times New Roman"/>
          <w:bCs/>
          <w:sz w:val="20"/>
          <w:szCs w:val="20"/>
        </w:rPr>
        <w:t>регубово</w:t>
      </w:r>
      <w:proofErr w:type="spellEnd"/>
      <w:r w:rsidRPr="00B7381E">
        <w:rPr>
          <w:rFonts w:ascii="Times New Roman" w:hAnsi="Times New Roman" w:cs="Times New Roman"/>
          <w:bCs/>
          <w:sz w:val="20"/>
          <w:szCs w:val="20"/>
        </w:rPr>
        <w:t>_________________________;</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 адрес места проведения экспозиции: </w:t>
      </w:r>
      <w:proofErr w:type="spellStart"/>
      <w:r w:rsidRPr="00B7381E">
        <w:rPr>
          <w:rFonts w:ascii="Times New Roman" w:hAnsi="Times New Roman" w:cs="Times New Roman"/>
          <w:bCs/>
          <w:sz w:val="20"/>
          <w:szCs w:val="20"/>
        </w:rPr>
        <w:t>д</w:t>
      </w:r>
      <w:proofErr w:type="gramStart"/>
      <w:r w:rsidRPr="00B7381E">
        <w:rPr>
          <w:rFonts w:ascii="Times New Roman" w:hAnsi="Times New Roman" w:cs="Times New Roman"/>
          <w:bCs/>
          <w:sz w:val="20"/>
          <w:szCs w:val="20"/>
        </w:rPr>
        <w:t>.Т</w:t>
      </w:r>
      <w:proofErr w:type="gramEnd"/>
      <w:r w:rsidRPr="00B7381E">
        <w:rPr>
          <w:rFonts w:ascii="Times New Roman" w:hAnsi="Times New Roman" w:cs="Times New Roman"/>
          <w:bCs/>
          <w:sz w:val="20"/>
          <w:szCs w:val="20"/>
        </w:rPr>
        <w:t>регубово</w:t>
      </w:r>
      <w:proofErr w:type="spellEnd"/>
      <w:r w:rsidRPr="00B7381E">
        <w:rPr>
          <w:rFonts w:ascii="Times New Roman" w:hAnsi="Times New Roman" w:cs="Times New Roman"/>
          <w:bCs/>
          <w:sz w:val="20"/>
          <w:szCs w:val="20"/>
        </w:rPr>
        <w:t xml:space="preserve">, </w:t>
      </w:r>
      <w:proofErr w:type="spellStart"/>
      <w:r w:rsidRPr="00B7381E">
        <w:rPr>
          <w:rFonts w:ascii="Times New Roman" w:hAnsi="Times New Roman" w:cs="Times New Roman"/>
          <w:bCs/>
          <w:sz w:val="20"/>
          <w:szCs w:val="20"/>
        </w:rPr>
        <w:t>ул.Школьная</w:t>
      </w:r>
      <w:proofErr w:type="spellEnd"/>
      <w:r w:rsidRPr="00B7381E">
        <w:rPr>
          <w:rFonts w:ascii="Times New Roman" w:hAnsi="Times New Roman" w:cs="Times New Roman"/>
          <w:bCs/>
          <w:sz w:val="20"/>
          <w:szCs w:val="20"/>
        </w:rPr>
        <w:t>, д.1 пом. 32 ;</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дата открытия экспозиции проекта: «18» марта 2022 г.;</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сроки проведения экспозиции проекта:</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  с « 18» марта 2022 г. до «20» апреля 2022г.</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дни и часы, в которые возможно посещение экспозиции или экспозиций:</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  по рабочим дням, с 8 ч. 30 мин. до 16 ч. 30 мин., обеденный перерыв с 12 ч. 00   </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  мин. до 13 ч 00 мин.</w:t>
      </w:r>
    </w:p>
    <w:p w:rsidR="00B7381E" w:rsidRPr="00B7381E" w:rsidRDefault="00B7381E" w:rsidP="00B7381E">
      <w:pPr>
        <w:pStyle w:val="12"/>
        <w:numPr>
          <w:ilvl w:val="0"/>
          <w:numId w:val="10"/>
        </w:numPr>
        <w:rPr>
          <w:rFonts w:ascii="Times New Roman" w:hAnsi="Times New Roman" w:cs="Times New Roman"/>
          <w:bCs/>
          <w:sz w:val="20"/>
          <w:szCs w:val="20"/>
        </w:rPr>
      </w:pPr>
      <w:r w:rsidRPr="00B7381E">
        <w:rPr>
          <w:rFonts w:ascii="Times New Roman" w:hAnsi="Times New Roman" w:cs="Times New Roman"/>
          <w:bCs/>
          <w:sz w:val="20"/>
          <w:szCs w:val="20"/>
        </w:rPr>
        <w:t>Сроки внесения участниками общественных обсуждений  предложений и замечаний к Проекту, подлежащему рассмотрению на общественных обсуждениях</w:t>
      </w:r>
      <w:proofErr w:type="gramStart"/>
      <w:r w:rsidRPr="00B7381E">
        <w:rPr>
          <w:rFonts w:ascii="Times New Roman" w:hAnsi="Times New Roman" w:cs="Times New Roman"/>
          <w:bCs/>
          <w:sz w:val="20"/>
          <w:szCs w:val="20"/>
        </w:rPr>
        <w:t xml:space="preserve"> :</w:t>
      </w:r>
      <w:proofErr w:type="gramEnd"/>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предложения и замечания принимаются с 8 ч. 30 мин. «18» марта 2022 г. до 16 ч. 30 мин «20» апреля 2022 г. </w:t>
      </w:r>
    </w:p>
    <w:p w:rsidR="00B7381E" w:rsidRPr="00B7381E" w:rsidRDefault="00B7381E" w:rsidP="00B7381E">
      <w:pPr>
        <w:pStyle w:val="12"/>
        <w:numPr>
          <w:ilvl w:val="0"/>
          <w:numId w:val="10"/>
        </w:numPr>
        <w:rPr>
          <w:rFonts w:ascii="Times New Roman" w:hAnsi="Times New Roman" w:cs="Times New Roman"/>
          <w:bCs/>
          <w:sz w:val="20"/>
          <w:szCs w:val="20"/>
        </w:rPr>
      </w:pPr>
      <w:r w:rsidRPr="00B7381E">
        <w:rPr>
          <w:rFonts w:ascii="Times New Roman" w:hAnsi="Times New Roman" w:cs="Times New Roman"/>
          <w:bCs/>
          <w:sz w:val="20"/>
          <w:szCs w:val="20"/>
        </w:rPr>
        <w:t>Порядок и форма внесения участниками общественных обсуждений или публичных слушаний предложений и замечаний к Проекту, подлежащему рассмотрению на общественных обсуждениях</w:t>
      </w:r>
      <w:proofErr w:type="gramStart"/>
      <w:r w:rsidRPr="00B7381E">
        <w:rPr>
          <w:rFonts w:ascii="Times New Roman" w:hAnsi="Times New Roman" w:cs="Times New Roman"/>
          <w:bCs/>
          <w:sz w:val="20"/>
          <w:szCs w:val="20"/>
        </w:rPr>
        <w:t xml:space="preserve"> :</w:t>
      </w:r>
      <w:proofErr w:type="gramEnd"/>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Предложения и замечания участников принимаются:</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посредством официального сайта муниципального образования или информационной системы (в случае проведения общественных обсуждений);</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в письменной форме в адрес организатора общественных обсуждений или публичных слушаний;</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 посредством записи в книге (журнале) учета посетителей экспозиции проекта в рабочие дни с 8:30 до 16:30, перерыв с 12:00 до 13:00, в помещении Администрации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по адресу: д. Трегубово, ул. </w:t>
      </w:r>
      <w:proofErr w:type="gramStart"/>
      <w:r w:rsidRPr="00B7381E">
        <w:rPr>
          <w:rFonts w:ascii="Times New Roman" w:hAnsi="Times New Roman" w:cs="Times New Roman"/>
          <w:bCs/>
          <w:sz w:val="20"/>
          <w:szCs w:val="20"/>
        </w:rPr>
        <w:t>Школьная</w:t>
      </w:r>
      <w:proofErr w:type="gramEnd"/>
      <w:r w:rsidRPr="00B7381E">
        <w:rPr>
          <w:rFonts w:ascii="Times New Roman" w:hAnsi="Times New Roman" w:cs="Times New Roman"/>
          <w:bCs/>
          <w:sz w:val="20"/>
          <w:szCs w:val="20"/>
        </w:rPr>
        <w:t>, д.1 пом. 32</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7. Информация</w:t>
      </w:r>
      <w:r w:rsidRPr="00B7381E">
        <w:rPr>
          <w:rFonts w:ascii="Times New Roman" w:hAnsi="Times New Roman" w:cs="Times New Roman"/>
          <w:bCs/>
          <w:sz w:val="20"/>
          <w:szCs w:val="20"/>
          <w:vertAlign w:val="superscript"/>
        </w:rPr>
        <w:footnoteReference w:id="2"/>
      </w:r>
      <w:r w:rsidRPr="00B7381E">
        <w:rPr>
          <w:rFonts w:ascii="Times New Roman" w:hAnsi="Times New Roman" w:cs="Times New Roman"/>
          <w:bCs/>
          <w:sz w:val="20"/>
          <w:szCs w:val="20"/>
        </w:rPr>
        <w:t>:</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7.1. в случае проведения общественных обсуждений: </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 Проект, подлежащий рассмотрению на общественных обсуждениях, и информационные материалы к нему размещены на официальном сайте муниципального образования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w:t>
      </w:r>
      <w:hyperlink r:id="rId10" w:history="1">
        <w:r w:rsidRPr="00B7381E">
          <w:rPr>
            <w:rStyle w:val="af3"/>
            <w:rFonts w:ascii="Times New Roman" w:hAnsi="Times New Roman" w:cs="Times New Roman"/>
            <w:bCs/>
            <w:sz w:val="20"/>
            <w:szCs w:val="20"/>
          </w:rPr>
          <w:t>http://tregubovoadm.ru/</w:t>
        </w:r>
      </w:hyperlink>
      <w:r w:rsidRPr="00B7381E">
        <w:rPr>
          <w:rFonts w:ascii="Times New Roman" w:hAnsi="Times New Roman" w:cs="Times New Roman"/>
          <w:bCs/>
          <w:sz w:val="20"/>
          <w:szCs w:val="20"/>
        </w:rPr>
        <w:t>;</w:t>
      </w:r>
    </w:p>
    <w:p w:rsidR="00B7381E" w:rsidRPr="00B7381E" w:rsidRDefault="00B7381E" w:rsidP="00B7381E">
      <w:pPr>
        <w:pStyle w:val="12"/>
        <w:rPr>
          <w:rFonts w:ascii="Times New Roman" w:hAnsi="Times New Roman" w:cs="Times New Roman"/>
          <w:b/>
          <w:bCs/>
          <w:sz w:val="20"/>
          <w:szCs w:val="20"/>
        </w:rPr>
      </w:pPr>
    </w:p>
    <w:p w:rsidR="00B7381E" w:rsidRPr="00B7381E" w:rsidRDefault="00B7381E" w:rsidP="00B7381E">
      <w:pPr>
        <w:pStyle w:val="12"/>
        <w:rPr>
          <w:rFonts w:ascii="Times New Roman" w:hAnsi="Times New Roman" w:cs="Times New Roman"/>
          <w:b/>
          <w:bCs/>
          <w:sz w:val="20"/>
          <w:szCs w:val="20"/>
        </w:rPr>
      </w:pPr>
    </w:p>
    <w:p w:rsidR="00B7381E" w:rsidRPr="00B7381E" w:rsidRDefault="00B7381E" w:rsidP="00B7381E">
      <w:pPr>
        <w:pStyle w:val="12"/>
        <w:rPr>
          <w:rFonts w:ascii="Times New Roman" w:hAnsi="Times New Roman" w:cs="Times New Roman"/>
          <w:b/>
          <w:bCs/>
          <w:sz w:val="20"/>
          <w:szCs w:val="20"/>
        </w:rPr>
      </w:pPr>
    </w:p>
    <w:p w:rsidR="00B7381E" w:rsidRPr="000C2473" w:rsidRDefault="00B7381E" w:rsidP="00B7381E">
      <w:pPr>
        <w:pStyle w:val="12"/>
        <w:rPr>
          <w:rFonts w:ascii="Times New Roman" w:hAnsi="Times New Roman" w:cs="Times New Roman"/>
          <w:bCs/>
          <w:sz w:val="20"/>
          <w:szCs w:val="20"/>
        </w:rPr>
      </w:pPr>
      <w:r w:rsidRPr="000C2473">
        <w:rPr>
          <w:rFonts w:ascii="Times New Roman" w:hAnsi="Times New Roman" w:cs="Times New Roman"/>
          <w:bCs/>
          <w:sz w:val="20"/>
          <w:szCs w:val="20"/>
        </w:rPr>
        <w:t xml:space="preserve">От организатора общественных обсуждений </w:t>
      </w:r>
    </w:p>
    <w:p w:rsidR="00B7381E" w:rsidRPr="000C2473" w:rsidRDefault="00B7381E" w:rsidP="00B7381E">
      <w:pPr>
        <w:pStyle w:val="12"/>
        <w:rPr>
          <w:rFonts w:ascii="Times New Roman" w:hAnsi="Times New Roman" w:cs="Times New Roman"/>
          <w:bCs/>
          <w:sz w:val="20"/>
          <w:szCs w:val="20"/>
        </w:rPr>
      </w:pPr>
    </w:p>
    <w:p w:rsidR="00B7381E" w:rsidRPr="000C2473" w:rsidRDefault="00B7381E" w:rsidP="00B7381E">
      <w:pPr>
        <w:pStyle w:val="12"/>
        <w:rPr>
          <w:rFonts w:ascii="Times New Roman" w:hAnsi="Times New Roman" w:cs="Times New Roman"/>
          <w:bCs/>
          <w:sz w:val="20"/>
          <w:szCs w:val="20"/>
        </w:rPr>
      </w:pPr>
    </w:p>
    <w:p w:rsidR="00B7381E" w:rsidRPr="000C2473" w:rsidRDefault="00B7381E" w:rsidP="00B7381E">
      <w:pPr>
        <w:pStyle w:val="12"/>
        <w:rPr>
          <w:rFonts w:ascii="Times New Roman" w:hAnsi="Times New Roman" w:cs="Times New Roman"/>
          <w:bCs/>
          <w:sz w:val="20"/>
          <w:szCs w:val="20"/>
        </w:rPr>
      </w:pPr>
      <w:r w:rsidRPr="000C2473">
        <w:rPr>
          <w:rFonts w:ascii="Times New Roman" w:hAnsi="Times New Roman" w:cs="Times New Roman"/>
          <w:bCs/>
          <w:sz w:val="20"/>
          <w:szCs w:val="20"/>
        </w:rPr>
        <w:t>Зам. Главы Администрации</w:t>
      </w:r>
    </w:p>
    <w:p w:rsidR="00B7381E" w:rsidRPr="000C2473" w:rsidRDefault="00B7381E" w:rsidP="00B7381E">
      <w:pPr>
        <w:pStyle w:val="12"/>
        <w:rPr>
          <w:rFonts w:ascii="Times New Roman" w:hAnsi="Times New Roman" w:cs="Times New Roman"/>
          <w:bCs/>
          <w:i/>
          <w:sz w:val="20"/>
          <w:szCs w:val="20"/>
        </w:rPr>
      </w:pP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Т.Г. Андреева</w:t>
      </w:r>
      <w:r w:rsidRPr="000C2473">
        <w:rPr>
          <w:rFonts w:ascii="Times New Roman" w:hAnsi="Times New Roman" w:cs="Times New Roman"/>
          <w:bCs/>
          <w:i/>
          <w:sz w:val="20"/>
          <w:szCs w:val="20"/>
        </w:rPr>
        <w:t xml:space="preserve">     </w:t>
      </w:r>
    </w:p>
    <w:p w:rsidR="00782A2D" w:rsidRPr="00B7381E" w:rsidRDefault="00B7381E" w:rsidP="00B7381E">
      <w:pPr>
        <w:pStyle w:val="12"/>
        <w:jc w:val="center"/>
        <w:rPr>
          <w:rFonts w:ascii="Times New Roman" w:hAnsi="Times New Roman" w:cs="Times New Roman"/>
          <w:b/>
          <w:bCs/>
          <w:i/>
          <w:sz w:val="20"/>
          <w:szCs w:val="20"/>
        </w:rPr>
      </w:pPr>
      <w:r>
        <w:rPr>
          <w:rFonts w:ascii="Times New Roman" w:hAnsi="Times New Roman" w:cs="Times New Roman"/>
          <w:b/>
          <w:bCs/>
          <w:i/>
          <w:sz w:val="20"/>
          <w:szCs w:val="20"/>
        </w:rPr>
        <w:t>________________________________</w:t>
      </w:r>
    </w:p>
    <w:p w:rsidR="00782A2D" w:rsidRDefault="00782A2D" w:rsidP="00413745">
      <w:pPr>
        <w:pStyle w:val="12"/>
        <w:rPr>
          <w:rFonts w:ascii="Times New Roman" w:hAnsi="Times New Roman" w:cs="Times New Roman"/>
          <w:b/>
          <w:bCs/>
          <w:sz w:val="20"/>
          <w:szCs w:val="20"/>
        </w:rPr>
      </w:pP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Российская   Федерация</w:t>
      </w: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 xml:space="preserve">Новгородская область  </w:t>
      </w:r>
      <w:proofErr w:type="spellStart"/>
      <w:r w:rsidRPr="00B7381E">
        <w:rPr>
          <w:rFonts w:ascii="Times New Roman" w:hAnsi="Times New Roman" w:cs="Times New Roman"/>
          <w:b/>
          <w:bCs/>
          <w:sz w:val="20"/>
          <w:szCs w:val="20"/>
        </w:rPr>
        <w:t>Чудовский</w:t>
      </w:r>
      <w:proofErr w:type="spellEnd"/>
      <w:r w:rsidRPr="00B7381E">
        <w:rPr>
          <w:rFonts w:ascii="Times New Roman" w:hAnsi="Times New Roman" w:cs="Times New Roman"/>
          <w:b/>
          <w:bCs/>
          <w:sz w:val="20"/>
          <w:szCs w:val="20"/>
        </w:rPr>
        <w:t xml:space="preserve"> район</w:t>
      </w: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 xml:space="preserve">Администрация </w:t>
      </w:r>
      <w:proofErr w:type="spellStart"/>
      <w:r w:rsidRPr="00B7381E">
        <w:rPr>
          <w:rFonts w:ascii="Times New Roman" w:hAnsi="Times New Roman" w:cs="Times New Roman"/>
          <w:b/>
          <w:bCs/>
          <w:sz w:val="20"/>
          <w:szCs w:val="20"/>
        </w:rPr>
        <w:t>Трегубовского</w:t>
      </w:r>
      <w:proofErr w:type="spellEnd"/>
      <w:r w:rsidRPr="00B7381E">
        <w:rPr>
          <w:rFonts w:ascii="Times New Roman" w:hAnsi="Times New Roman" w:cs="Times New Roman"/>
          <w:b/>
          <w:bCs/>
          <w:sz w:val="20"/>
          <w:szCs w:val="20"/>
        </w:rPr>
        <w:t xml:space="preserve"> сельского  поселения</w:t>
      </w:r>
    </w:p>
    <w:p w:rsidR="00B7381E" w:rsidRPr="00B7381E" w:rsidRDefault="00B7381E" w:rsidP="00B7381E">
      <w:pPr>
        <w:pStyle w:val="12"/>
        <w:jc w:val="center"/>
        <w:rPr>
          <w:rFonts w:ascii="Times New Roman" w:hAnsi="Times New Roman" w:cs="Times New Roman"/>
          <w:b/>
          <w:bCs/>
          <w:sz w:val="20"/>
          <w:szCs w:val="20"/>
        </w:rPr>
      </w:pP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lastRenderedPageBreak/>
        <w:t>ПОСТАНОВЛЕНИЕ</w:t>
      </w:r>
    </w:p>
    <w:p w:rsidR="00B7381E" w:rsidRPr="00B7381E" w:rsidRDefault="00B7381E" w:rsidP="00B7381E">
      <w:pPr>
        <w:pStyle w:val="12"/>
        <w:rPr>
          <w:rFonts w:ascii="Times New Roman" w:hAnsi="Times New Roman" w:cs="Times New Roman"/>
          <w:b/>
          <w:bCs/>
          <w:sz w:val="20"/>
          <w:szCs w:val="20"/>
        </w:rPr>
      </w:pPr>
    </w:p>
    <w:p w:rsidR="00B7381E" w:rsidRPr="00B7381E" w:rsidRDefault="00B7381E" w:rsidP="00B7381E">
      <w:pPr>
        <w:pStyle w:val="12"/>
        <w:rPr>
          <w:rFonts w:ascii="Times New Roman" w:hAnsi="Times New Roman" w:cs="Times New Roman"/>
          <w:b/>
          <w:bCs/>
          <w:sz w:val="20"/>
          <w:szCs w:val="20"/>
        </w:rPr>
      </w:pPr>
      <w:r w:rsidRPr="00B7381E">
        <w:rPr>
          <w:rFonts w:ascii="Times New Roman" w:hAnsi="Times New Roman" w:cs="Times New Roman"/>
          <w:b/>
          <w:bCs/>
          <w:sz w:val="20"/>
          <w:szCs w:val="20"/>
        </w:rPr>
        <w:t>от  17.03.2022 г.  № 24</w:t>
      </w:r>
    </w:p>
    <w:p w:rsidR="00B7381E" w:rsidRPr="00B7381E" w:rsidRDefault="00B7381E" w:rsidP="00B7381E">
      <w:pPr>
        <w:pStyle w:val="12"/>
        <w:rPr>
          <w:rFonts w:ascii="Times New Roman" w:hAnsi="Times New Roman" w:cs="Times New Roman"/>
          <w:b/>
          <w:bCs/>
          <w:sz w:val="20"/>
          <w:szCs w:val="20"/>
        </w:rPr>
      </w:pPr>
      <w:r w:rsidRPr="00B7381E">
        <w:rPr>
          <w:rFonts w:ascii="Times New Roman" w:hAnsi="Times New Roman" w:cs="Times New Roman"/>
          <w:b/>
          <w:bCs/>
          <w:sz w:val="20"/>
          <w:szCs w:val="20"/>
        </w:rPr>
        <w:t>д. Трегубово</w:t>
      </w:r>
    </w:p>
    <w:p w:rsidR="00B7381E" w:rsidRPr="00B7381E" w:rsidRDefault="00B7381E" w:rsidP="00B7381E">
      <w:pPr>
        <w:pStyle w:val="12"/>
        <w:rPr>
          <w:rFonts w:ascii="Times New Roman" w:hAnsi="Times New Roman" w:cs="Times New Roman"/>
          <w:b/>
          <w:bCs/>
          <w:sz w:val="20"/>
          <w:szCs w:val="20"/>
        </w:rPr>
      </w:pPr>
    </w:p>
    <w:p w:rsidR="00B7381E" w:rsidRPr="00B7381E" w:rsidRDefault="00B7381E" w:rsidP="00B7381E">
      <w:pPr>
        <w:pStyle w:val="12"/>
        <w:rPr>
          <w:rFonts w:ascii="Times New Roman" w:hAnsi="Times New Roman" w:cs="Times New Roman"/>
          <w:b/>
          <w:bCs/>
          <w:sz w:val="20"/>
          <w:szCs w:val="20"/>
        </w:rPr>
      </w:pPr>
      <w:r w:rsidRPr="00B7381E">
        <w:rPr>
          <w:rFonts w:ascii="Times New Roman" w:hAnsi="Times New Roman" w:cs="Times New Roman"/>
          <w:b/>
          <w:bCs/>
          <w:sz w:val="20"/>
          <w:szCs w:val="20"/>
        </w:rPr>
        <w:t xml:space="preserve"> Об общественных обсуждениях</w:t>
      </w:r>
    </w:p>
    <w:p w:rsidR="00B7381E" w:rsidRPr="00B7381E" w:rsidRDefault="00B7381E" w:rsidP="00B7381E">
      <w:pPr>
        <w:pStyle w:val="12"/>
        <w:rPr>
          <w:rFonts w:ascii="Times New Roman" w:hAnsi="Times New Roman" w:cs="Times New Roman"/>
          <w:bCs/>
          <w:sz w:val="20"/>
          <w:szCs w:val="20"/>
        </w:rPr>
      </w:pP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Порядком об организации и проведении общественных обсуждений или</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публичных слушаний по вопросам градостроительной деятельности в </w:t>
      </w:r>
      <w:proofErr w:type="spellStart"/>
      <w:r w:rsidRPr="00B7381E">
        <w:rPr>
          <w:rFonts w:ascii="Times New Roman" w:hAnsi="Times New Roman" w:cs="Times New Roman"/>
          <w:bCs/>
          <w:sz w:val="20"/>
          <w:szCs w:val="20"/>
        </w:rPr>
        <w:t>Трегубовском</w:t>
      </w:r>
      <w:proofErr w:type="spellEnd"/>
      <w:r w:rsidRPr="00B7381E">
        <w:rPr>
          <w:rFonts w:ascii="Times New Roman" w:hAnsi="Times New Roman" w:cs="Times New Roman"/>
          <w:bCs/>
          <w:sz w:val="20"/>
          <w:szCs w:val="20"/>
        </w:rPr>
        <w:t xml:space="preserve"> сельском поселении</w:t>
      </w:r>
    </w:p>
    <w:p w:rsidR="00B7381E" w:rsidRDefault="00B7381E" w:rsidP="00B7381E">
      <w:pPr>
        <w:pStyle w:val="12"/>
        <w:rPr>
          <w:rFonts w:ascii="Times New Roman" w:hAnsi="Times New Roman" w:cs="Times New Roman"/>
          <w:b/>
          <w:bCs/>
          <w:sz w:val="20"/>
          <w:szCs w:val="20"/>
        </w:rPr>
      </w:pPr>
      <w:r w:rsidRPr="00B7381E">
        <w:rPr>
          <w:rFonts w:ascii="Times New Roman" w:hAnsi="Times New Roman" w:cs="Times New Roman"/>
          <w:b/>
          <w:bCs/>
          <w:sz w:val="20"/>
          <w:szCs w:val="20"/>
        </w:rPr>
        <w:t>ПОСТАНОВЛЯЮ:</w:t>
      </w:r>
    </w:p>
    <w:p w:rsidR="00B7381E" w:rsidRPr="00B7381E" w:rsidRDefault="00B7381E" w:rsidP="00B7381E">
      <w:pPr>
        <w:pStyle w:val="12"/>
        <w:rPr>
          <w:rFonts w:ascii="Times New Roman" w:hAnsi="Times New Roman" w:cs="Times New Roman"/>
          <w:b/>
          <w:bCs/>
          <w:sz w:val="20"/>
          <w:szCs w:val="20"/>
        </w:rPr>
      </w:pPr>
    </w:p>
    <w:p w:rsidR="00B7381E" w:rsidRPr="00B7381E" w:rsidRDefault="00B7381E" w:rsidP="00B7381E">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B7381E">
        <w:rPr>
          <w:rFonts w:ascii="Times New Roman" w:hAnsi="Times New Roman" w:cs="Times New Roman"/>
          <w:bCs/>
          <w:sz w:val="20"/>
          <w:szCs w:val="20"/>
        </w:rPr>
        <w:t xml:space="preserve">1. Назначить общественные обсуждения по проекту Решения об утверждении  Правил благоустройства территории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(далее – проект).</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2. Общественные обсуждения проводятся с 8 ч. 30 мин.  18 марта 2022 года по 16.ч. 30 мин. 20 апреля 2022 года на официальном сайте Администрации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http://tregubovoadm.ru/ (далее - официальный сайт).</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          3. Информация о месте, дате открытия, сроках проведения экспозиции с представлением Проекта, подлежащего рассмотрению на общественных обсуждениях, и времени посещения указанной экспозиции</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С 18.03.2022 года по 20.04.2021 года с 8 ч. 30 мин. до 16 ч.30 мин., с перерывом на обед с 12 ч 00 мин. до 13 ч. 00 мин. по адресу: д. Трегубово, ул. </w:t>
      </w:r>
      <w:proofErr w:type="gramStart"/>
      <w:r w:rsidRPr="00B7381E">
        <w:rPr>
          <w:rFonts w:ascii="Times New Roman" w:hAnsi="Times New Roman" w:cs="Times New Roman"/>
          <w:bCs/>
          <w:sz w:val="20"/>
          <w:szCs w:val="20"/>
        </w:rPr>
        <w:t>Школьная</w:t>
      </w:r>
      <w:proofErr w:type="gramEnd"/>
      <w:r w:rsidRPr="00B7381E">
        <w:rPr>
          <w:rFonts w:ascii="Times New Roman" w:hAnsi="Times New Roman" w:cs="Times New Roman"/>
          <w:bCs/>
          <w:sz w:val="20"/>
          <w:szCs w:val="20"/>
        </w:rPr>
        <w:t xml:space="preserve"> д.1 пом.32.</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         4. Сроки внесения участниками общественных обсуждений предложений и замечаний к Проекту, подлежащему рассмотрению на общественных обсуждениях:</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предложения и замечания принимаются с 8 ч. 30 мин. «18» марта 2022 г. до 16 ч. 30 мин «20» апреля 2022 г. </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Предложения и замечания, касающиеся проекта, можно подавать</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посредством официального сайта муниципального образования или информационной системы (в случае проведения общественных обсуждений);</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в письменной форме в адрес организатора общественных обсуждений или публичных слушаний;</w:t>
      </w:r>
    </w:p>
    <w:p w:rsidR="00B7381E" w:rsidRPr="00B7381E" w:rsidRDefault="00B7381E" w:rsidP="00B7381E">
      <w:pPr>
        <w:pStyle w:val="12"/>
        <w:jc w:val="both"/>
        <w:rPr>
          <w:rFonts w:ascii="Times New Roman" w:hAnsi="Times New Roman" w:cs="Times New Roman"/>
          <w:bCs/>
          <w:sz w:val="20"/>
          <w:szCs w:val="20"/>
        </w:rPr>
      </w:pPr>
      <w:proofErr w:type="gramStart"/>
      <w:r w:rsidRPr="00B7381E">
        <w:rPr>
          <w:rFonts w:ascii="Times New Roman" w:hAnsi="Times New Roman" w:cs="Times New Roman"/>
          <w:bCs/>
          <w:sz w:val="20"/>
          <w:szCs w:val="20"/>
        </w:rPr>
        <w:t xml:space="preserve">- посредством записи в книге (журнале) учета посетителей экспозиции проекта в рабочие дни  строго по предварительной записи по телефону 8(81665)43-421 с 8:30 до 16:30,перерыв с 12:00 до 13:00, в помещении Администрации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по адресу: д. Трегубово, ул. Школьная, д.1 пом.32,  уполномоченный представитель на проведение консультаций – заместитель Главы Администрации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w:t>
      </w:r>
      <w:proofErr w:type="gramEnd"/>
      <w:r w:rsidRPr="00B7381E">
        <w:rPr>
          <w:rFonts w:ascii="Times New Roman" w:hAnsi="Times New Roman" w:cs="Times New Roman"/>
          <w:bCs/>
          <w:sz w:val="20"/>
          <w:szCs w:val="20"/>
        </w:rPr>
        <w:t xml:space="preserve"> поселения Андреева Т.Г.</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        5. Проект, подлежащий рассмотрению на общественных обсуждениях, и информационные материалы к нему разместить на официальном сайте муниципального образования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w:t>
      </w:r>
      <w:hyperlink r:id="rId11" w:history="1">
        <w:r w:rsidRPr="00B7381E">
          <w:rPr>
            <w:rStyle w:val="af3"/>
            <w:rFonts w:ascii="Times New Roman" w:hAnsi="Times New Roman" w:cs="Times New Roman"/>
            <w:bCs/>
            <w:sz w:val="20"/>
            <w:szCs w:val="20"/>
          </w:rPr>
          <w:t>http://tregubovoadm.ru/</w:t>
        </w:r>
      </w:hyperlink>
      <w:r w:rsidRPr="00B7381E">
        <w:rPr>
          <w:rFonts w:ascii="Times New Roman" w:hAnsi="Times New Roman" w:cs="Times New Roman"/>
          <w:bCs/>
          <w:sz w:val="20"/>
          <w:szCs w:val="20"/>
        </w:rPr>
        <w:t>;</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        6. Назначить  Павлову И.А., специалиста 1 категории Администрации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w:t>
      </w:r>
      <w:proofErr w:type="gramStart"/>
      <w:r w:rsidRPr="00B7381E">
        <w:rPr>
          <w:rFonts w:ascii="Times New Roman" w:hAnsi="Times New Roman" w:cs="Times New Roman"/>
          <w:bCs/>
          <w:sz w:val="20"/>
          <w:szCs w:val="20"/>
        </w:rPr>
        <w:t>ответственным</w:t>
      </w:r>
      <w:proofErr w:type="gramEnd"/>
      <w:r w:rsidRPr="00B7381E">
        <w:rPr>
          <w:rFonts w:ascii="Times New Roman" w:hAnsi="Times New Roman" w:cs="Times New Roman"/>
          <w:bCs/>
          <w:sz w:val="20"/>
          <w:szCs w:val="20"/>
        </w:rPr>
        <w:t xml:space="preserve"> за организацию проведения общественных обсуждений.</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        7. Опубликовать постановление в официальном бюллетени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в сети  «Интернет».</w:t>
      </w:r>
    </w:p>
    <w:p w:rsidR="00B7381E" w:rsidRPr="00B7381E" w:rsidRDefault="00B7381E" w:rsidP="00B7381E">
      <w:pPr>
        <w:pStyle w:val="12"/>
        <w:jc w:val="both"/>
        <w:rPr>
          <w:rFonts w:ascii="Times New Roman" w:hAnsi="Times New Roman" w:cs="Times New Roman"/>
          <w:b/>
          <w:bCs/>
          <w:sz w:val="20"/>
          <w:szCs w:val="20"/>
        </w:rPr>
      </w:pPr>
    </w:p>
    <w:p w:rsidR="00B7381E" w:rsidRPr="00B7381E" w:rsidRDefault="00B7381E" w:rsidP="00B7381E">
      <w:pPr>
        <w:pStyle w:val="12"/>
        <w:jc w:val="both"/>
        <w:rPr>
          <w:rFonts w:ascii="Times New Roman" w:hAnsi="Times New Roman" w:cs="Times New Roman"/>
          <w:b/>
          <w:bCs/>
          <w:sz w:val="20"/>
          <w:szCs w:val="20"/>
        </w:rPr>
      </w:pPr>
    </w:p>
    <w:p w:rsidR="00B7381E" w:rsidRPr="00B7381E" w:rsidRDefault="00B7381E" w:rsidP="00B7381E">
      <w:pPr>
        <w:pStyle w:val="12"/>
        <w:rPr>
          <w:rFonts w:ascii="Times New Roman" w:hAnsi="Times New Roman" w:cs="Times New Roman"/>
          <w:b/>
          <w:bCs/>
          <w:sz w:val="20"/>
          <w:szCs w:val="20"/>
        </w:rPr>
      </w:pPr>
      <w:r w:rsidRPr="00B7381E">
        <w:rPr>
          <w:rFonts w:ascii="Times New Roman" w:hAnsi="Times New Roman" w:cs="Times New Roman"/>
          <w:b/>
          <w:bCs/>
          <w:sz w:val="20"/>
          <w:szCs w:val="20"/>
        </w:rPr>
        <w:t>Зам. Главы Администрации</w:t>
      </w:r>
    </w:p>
    <w:p w:rsidR="00B7381E" w:rsidRPr="00B7381E" w:rsidRDefault="00B7381E" w:rsidP="00B7381E">
      <w:pPr>
        <w:pStyle w:val="12"/>
        <w:rPr>
          <w:rFonts w:ascii="Times New Roman" w:hAnsi="Times New Roman" w:cs="Times New Roman"/>
          <w:b/>
          <w:bCs/>
          <w:sz w:val="20"/>
          <w:szCs w:val="20"/>
        </w:rPr>
      </w:pPr>
      <w:proofErr w:type="spellStart"/>
      <w:r w:rsidRPr="00B7381E">
        <w:rPr>
          <w:rFonts w:ascii="Times New Roman" w:hAnsi="Times New Roman" w:cs="Times New Roman"/>
          <w:b/>
          <w:bCs/>
          <w:sz w:val="20"/>
          <w:szCs w:val="20"/>
        </w:rPr>
        <w:t>Трегубовского</w:t>
      </w:r>
      <w:proofErr w:type="spellEnd"/>
      <w:r w:rsidRPr="00B7381E">
        <w:rPr>
          <w:rFonts w:ascii="Times New Roman" w:hAnsi="Times New Roman" w:cs="Times New Roman"/>
          <w:b/>
          <w:bCs/>
          <w:sz w:val="20"/>
          <w:szCs w:val="20"/>
        </w:rPr>
        <w:t xml:space="preserve"> сельского поселения</w:t>
      </w:r>
      <w:r>
        <w:rPr>
          <w:rFonts w:ascii="Times New Roman" w:hAnsi="Times New Roman" w:cs="Times New Roman"/>
          <w:b/>
          <w:bCs/>
          <w:sz w:val="20"/>
          <w:szCs w:val="20"/>
        </w:rPr>
        <w:t xml:space="preserve">    </w:t>
      </w:r>
      <w:r w:rsidRPr="00B7381E">
        <w:rPr>
          <w:rFonts w:ascii="Times New Roman" w:hAnsi="Times New Roman" w:cs="Times New Roman"/>
          <w:b/>
          <w:bCs/>
          <w:sz w:val="20"/>
          <w:szCs w:val="20"/>
        </w:rPr>
        <w:t xml:space="preserve">   Т.Г. Андреева</w:t>
      </w:r>
    </w:p>
    <w:p w:rsidR="00B7381E" w:rsidRPr="00B7381E" w:rsidRDefault="00B7381E" w:rsidP="00B7381E">
      <w:pPr>
        <w:pStyle w:val="12"/>
        <w:rPr>
          <w:rFonts w:ascii="Times New Roman" w:hAnsi="Times New Roman" w:cs="Times New Roman"/>
          <w:b/>
          <w:bCs/>
          <w:sz w:val="20"/>
          <w:szCs w:val="20"/>
        </w:rPr>
      </w:pPr>
    </w:p>
    <w:p w:rsidR="00CA02C6" w:rsidRDefault="00B7381E" w:rsidP="00B7381E">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w:t>
      </w:r>
    </w:p>
    <w:p w:rsidR="00B7381E" w:rsidRDefault="00B7381E" w:rsidP="00B7381E">
      <w:pPr>
        <w:pStyle w:val="12"/>
        <w:jc w:val="center"/>
        <w:rPr>
          <w:rFonts w:ascii="Times New Roman" w:hAnsi="Times New Roman" w:cs="Times New Roman"/>
          <w:b/>
          <w:bCs/>
          <w:sz w:val="20"/>
          <w:szCs w:val="20"/>
        </w:rPr>
      </w:pPr>
    </w:p>
    <w:p w:rsidR="00B7381E" w:rsidRPr="00B7381E" w:rsidRDefault="00B7381E" w:rsidP="00B7381E">
      <w:pPr>
        <w:pStyle w:val="12"/>
        <w:jc w:val="center"/>
        <w:rPr>
          <w:rFonts w:ascii="Times New Roman" w:hAnsi="Times New Roman" w:cs="Times New Roman"/>
          <w:b/>
          <w:bCs/>
          <w:sz w:val="20"/>
          <w:szCs w:val="20"/>
        </w:rPr>
      </w:pPr>
    </w:p>
    <w:p w:rsidR="00B7381E" w:rsidRPr="00B7381E" w:rsidRDefault="00B7381E" w:rsidP="00B7381E">
      <w:pPr>
        <w:pStyle w:val="12"/>
        <w:jc w:val="right"/>
        <w:rPr>
          <w:rFonts w:ascii="Times New Roman" w:hAnsi="Times New Roman" w:cs="Times New Roman"/>
          <w:b/>
          <w:bCs/>
          <w:sz w:val="20"/>
          <w:szCs w:val="20"/>
        </w:rPr>
      </w:pPr>
      <w:r w:rsidRPr="00B7381E">
        <w:rPr>
          <w:rFonts w:ascii="Times New Roman" w:hAnsi="Times New Roman" w:cs="Times New Roman"/>
          <w:b/>
          <w:bCs/>
          <w:sz w:val="20"/>
          <w:szCs w:val="20"/>
        </w:rPr>
        <w:t>проект</w:t>
      </w: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Российская Федерация</w:t>
      </w: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 xml:space="preserve">Совет депутатов </w:t>
      </w:r>
      <w:proofErr w:type="spellStart"/>
      <w:r w:rsidRPr="00B7381E">
        <w:rPr>
          <w:rFonts w:ascii="Times New Roman" w:hAnsi="Times New Roman" w:cs="Times New Roman"/>
          <w:b/>
          <w:bCs/>
          <w:sz w:val="20"/>
          <w:szCs w:val="20"/>
        </w:rPr>
        <w:t>Трегубовского</w:t>
      </w:r>
      <w:proofErr w:type="spellEnd"/>
      <w:r w:rsidRPr="00B7381E">
        <w:rPr>
          <w:rFonts w:ascii="Times New Roman" w:hAnsi="Times New Roman" w:cs="Times New Roman"/>
          <w:b/>
          <w:bCs/>
          <w:sz w:val="20"/>
          <w:szCs w:val="20"/>
        </w:rPr>
        <w:t xml:space="preserve"> сельского поселения</w:t>
      </w:r>
    </w:p>
    <w:p w:rsidR="00B7381E" w:rsidRPr="00B7381E" w:rsidRDefault="00B7381E" w:rsidP="00B7381E">
      <w:pPr>
        <w:pStyle w:val="12"/>
        <w:jc w:val="center"/>
        <w:rPr>
          <w:rFonts w:ascii="Times New Roman" w:hAnsi="Times New Roman" w:cs="Times New Roman"/>
          <w:b/>
          <w:bCs/>
          <w:sz w:val="20"/>
          <w:szCs w:val="20"/>
        </w:rPr>
      </w:pPr>
      <w:proofErr w:type="spellStart"/>
      <w:r w:rsidRPr="00B7381E">
        <w:rPr>
          <w:rFonts w:ascii="Times New Roman" w:hAnsi="Times New Roman" w:cs="Times New Roman"/>
          <w:b/>
          <w:bCs/>
          <w:sz w:val="20"/>
          <w:szCs w:val="20"/>
        </w:rPr>
        <w:t>Чудовского</w:t>
      </w:r>
      <w:proofErr w:type="spellEnd"/>
      <w:r w:rsidRPr="00B7381E">
        <w:rPr>
          <w:rFonts w:ascii="Times New Roman" w:hAnsi="Times New Roman" w:cs="Times New Roman"/>
          <w:b/>
          <w:bCs/>
          <w:sz w:val="20"/>
          <w:szCs w:val="20"/>
        </w:rPr>
        <w:t xml:space="preserve"> района Новгородской области</w:t>
      </w:r>
    </w:p>
    <w:p w:rsidR="00B7381E" w:rsidRPr="00B7381E" w:rsidRDefault="00B7381E" w:rsidP="00B7381E">
      <w:pPr>
        <w:pStyle w:val="12"/>
        <w:jc w:val="center"/>
        <w:rPr>
          <w:rFonts w:ascii="Times New Roman" w:hAnsi="Times New Roman" w:cs="Times New Roman"/>
          <w:b/>
          <w:bCs/>
          <w:sz w:val="20"/>
          <w:szCs w:val="20"/>
        </w:rPr>
      </w:pPr>
    </w:p>
    <w:p w:rsidR="00B7381E" w:rsidRPr="00B7381E" w:rsidRDefault="00B7381E" w:rsidP="00B7381E">
      <w:pPr>
        <w:pStyle w:val="12"/>
        <w:rPr>
          <w:rFonts w:ascii="Times New Roman" w:hAnsi="Times New Roman" w:cs="Times New Roman"/>
          <w:b/>
          <w:bCs/>
          <w:sz w:val="20"/>
          <w:szCs w:val="20"/>
        </w:rPr>
      </w:pP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РЕШЕНИЕ</w:t>
      </w:r>
    </w:p>
    <w:p w:rsidR="00B7381E" w:rsidRPr="00B7381E" w:rsidRDefault="00B7381E" w:rsidP="00B7381E">
      <w:pPr>
        <w:pStyle w:val="12"/>
        <w:rPr>
          <w:rFonts w:ascii="Times New Roman" w:hAnsi="Times New Roman" w:cs="Times New Roman"/>
          <w:b/>
          <w:bCs/>
          <w:sz w:val="20"/>
          <w:szCs w:val="20"/>
        </w:rPr>
      </w:pPr>
    </w:p>
    <w:p w:rsidR="00B7381E" w:rsidRPr="00B7381E" w:rsidRDefault="00B7381E" w:rsidP="00B7381E">
      <w:pPr>
        <w:pStyle w:val="12"/>
        <w:rPr>
          <w:rFonts w:ascii="Times New Roman" w:hAnsi="Times New Roman" w:cs="Times New Roman"/>
          <w:b/>
          <w:bCs/>
          <w:sz w:val="20"/>
          <w:szCs w:val="20"/>
        </w:rPr>
      </w:pPr>
      <w:r w:rsidRPr="00B7381E">
        <w:rPr>
          <w:rFonts w:ascii="Times New Roman" w:hAnsi="Times New Roman" w:cs="Times New Roman"/>
          <w:b/>
          <w:bCs/>
          <w:sz w:val="20"/>
          <w:szCs w:val="20"/>
        </w:rPr>
        <w:t>От__________     № ___</w:t>
      </w:r>
    </w:p>
    <w:p w:rsidR="00B7381E" w:rsidRPr="00B7381E" w:rsidRDefault="00B7381E" w:rsidP="00B7381E">
      <w:pPr>
        <w:pStyle w:val="12"/>
        <w:rPr>
          <w:rFonts w:ascii="Times New Roman" w:hAnsi="Times New Roman" w:cs="Times New Roman"/>
          <w:b/>
          <w:bCs/>
          <w:sz w:val="20"/>
          <w:szCs w:val="20"/>
        </w:rPr>
      </w:pPr>
      <w:proofErr w:type="spellStart"/>
      <w:r w:rsidRPr="00B7381E">
        <w:rPr>
          <w:rFonts w:ascii="Times New Roman" w:hAnsi="Times New Roman" w:cs="Times New Roman"/>
          <w:b/>
          <w:bCs/>
          <w:sz w:val="20"/>
          <w:szCs w:val="20"/>
        </w:rPr>
        <w:t>д</w:t>
      </w:r>
      <w:proofErr w:type="gramStart"/>
      <w:r w:rsidRPr="00B7381E">
        <w:rPr>
          <w:rFonts w:ascii="Times New Roman" w:hAnsi="Times New Roman" w:cs="Times New Roman"/>
          <w:b/>
          <w:bCs/>
          <w:sz w:val="20"/>
          <w:szCs w:val="20"/>
        </w:rPr>
        <w:t>.Т</w:t>
      </w:r>
      <w:proofErr w:type="gramEnd"/>
      <w:r w:rsidRPr="00B7381E">
        <w:rPr>
          <w:rFonts w:ascii="Times New Roman" w:hAnsi="Times New Roman" w:cs="Times New Roman"/>
          <w:b/>
          <w:bCs/>
          <w:sz w:val="20"/>
          <w:szCs w:val="20"/>
        </w:rPr>
        <w:t>регубово</w:t>
      </w:r>
      <w:proofErr w:type="spellEnd"/>
    </w:p>
    <w:p w:rsidR="00B7381E" w:rsidRPr="00B7381E" w:rsidRDefault="00B7381E" w:rsidP="00B7381E">
      <w:pPr>
        <w:pStyle w:val="12"/>
        <w:rPr>
          <w:rFonts w:ascii="Times New Roman" w:hAnsi="Times New Roman" w:cs="Times New Roman"/>
          <w:b/>
          <w:bCs/>
          <w:sz w:val="20"/>
          <w:szCs w:val="20"/>
        </w:rPr>
      </w:pPr>
    </w:p>
    <w:p w:rsidR="00B7381E" w:rsidRPr="00B7381E" w:rsidRDefault="00B7381E" w:rsidP="00B7381E">
      <w:pPr>
        <w:pStyle w:val="12"/>
        <w:rPr>
          <w:rFonts w:ascii="Times New Roman" w:hAnsi="Times New Roman" w:cs="Times New Roman"/>
          <w:b/>
          <w:bCs/>
          <w:sz w:val="20"/>
          <w:szCs w:val="20"/>
        </w:rPr>
      </w:pPr>
      <w:r w:rsidRPr="00B7381E">
        <w:rPr>
          <w:rFonts w:ascii="Times New Roman" w:hAnsi="Times New Roman" w:cs="Times New Roman"/>
          <w:b/>
          <w:bCs/>
          <w:sz w:val="20"/>
          <w:szCs w:val="20"/>
        </w:rPr>
        <w:t xml:space="preserve">Об  утверждении Правил </w:t>
      </w:r>
      <w:r>
        <w:rPr>
          <w:rFonts w:ascii="Times New Roman" w:hAnsi="Times New Roman" w:cs="Times New Roman"/>
          <w:b/>
          <w:bCs/>
          <w:sz w:val="20"/>
          <w:szCs w:val="20"/>
        </w:rPr>
        <w:t xml:space="preserve"> </w:t>
      </w:r>
      <w:r w:rsidRPr="00B7381E">
        <w:rPr>
          <w:rFonts w:ascii="Times New Roman" w:hAnsi="Times New Roman" w:cs="Times New Roman"/>
          <w:b/>
          <w:bCs/>
          <w:sz w:val="20"/>
          <w:szCs w:val="20"/>
        </w:rPr>
        <w:t xml:space="preserve">благоустройства территории  </w:t>
      </w:r>
    </w:p>
    <w:p w:rsidR="00B7381E" w:rsidRPr="00B7381E" w:rsidRDefault="00B7381E" w:rsidP="00B7381E">
      <w:pPr>
        <w:pStyle w:val="12"/>
        <w:rPr>
          <w:rFonts w:ascii="Times New Roman" w:hAnsi="Times New Roman" w:cs="Times New Roman"/>
          <w:b/>
          <w:bCs/>
          <w:sz w:val="20"/>
          <w:szCs w:val="20"/>
        </w:rPr>
      </w:pPr>
      <w:proofErr w:type="spellStart"/>
      <w:r w:rsidRPr="00B7381E">
        <w:rPr>
          <w:rFonts w:ascii="Times New Roman" w:hAnsi="Times New Roman" w:cs="Times New Roman"/>
          <w:b/>
          <w:bCs/>
          <w:sz w:val="20"/>
          <w:szCs w:val="20"/>
        </w:rPr>
        <w:t>Трегубовского</w:t>
      </w:r>
      <w:proofErr w:type="spellEnd"/>
      <w:r w:rsidRPr="00B7381E">
        <w:rPr>
          <w:rFonts w:ascii="Times New Roman" w:hAnsi="Times New Roman" w:cs="Times New Roman"/>
          <w:b/>
          <w:bCs/>
          <w:sz w:val="20"/>
          <w:szCs w:val="20"/>
        </w:rPr>
        <w:t xml:space="preserve"> сельского поселения </w:t>
      </w:r>
    </w:p>
    <w:p w:rsidR="00B7381E" w:rsidRPr="00B7381E" w:rsidRDefault="00B7381E" w:rsidP="00B7381E">
      <w:pPr>
        <w:pStyle w:val="12"/>
        <w:jc w:val="center"/>
        <w:rPr>
          <w:rFonts w:ascii="Times New Roman" w:hAnsi="Times New Roman" w:cs="Times New Roman"/>
          <w:b/>
          <w:bCs/>
          <w:sz w:val="20"/>
          <w:szCs w:val="20"/>
        </w:rPr>
      </w:pP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
          <w:bCs/>
          <w:sz w:val="20"/>
          <w:szCs w:val="20"/>
        </w:rPr>
        <w:t xml:space="preserve">             </w:t>
      </w:r>
      <w:r w:rsidRPr="00B7381E">
        <w:rPr>
          <w:rFonts w:ascii="Times New Roman" w:hAnsi="Times New Roman" w:cs="Times New Roman"/>
          <w:bCs/>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 xml:space="preserve">  Совет депутатов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w:t>
      </w:r>
    </w:p>
    <w:p w:rsidR="00B7381E" w:rsidRPr="00B7381E" w:rsidRDefault="00B7381E" w:rsidP="00B7381E">
      <w:pPr>
        <w:pStyle w:val="12"/>
        <w:rPr>
          <w:rFonts w:ascii="Times New Roman" w:hAnsi="Times New Roman" w:cs="Times New Roman"/>
          <w:b/>
          <w:bCs/>
          <w:sz w:val="20"/>
          <w:szCs w:val="20"/>
        </w:rPr>
      </w:pPr>
      <w:r w:rsidRPr="00B7381E">
        <w:rPr>
          <w:rFonts w:ascii="Times New Roman" w:hAnsi="Times New Roman" w:cs="Times New Roman"/>
          <w:b/>
          <w:bCs/>
          <w:sz w:val="20"/>
          <w:szCs w:val="20"/>
        </w:rPr>
        <w:t xml:space="preserve">      РЕШИЛ:</w:t>
      </w:r>
    </w:p>
    <w:p w:rsidR="00B7381E" w:rsidRPr="00B7381E" w:rsidRDefault="00B7381E" w:rsidP="00B7381E">
      <w:pPr>
        <w:pStyle w:val="12"/>
        <w:rPr>
          <w:rFonts w:ascii="Times New Roman" w:hAnsi="Times New Roman" w:cs="Times New Roman"/>
          <w:b/>
          <w:bCs/>
          <w:sz w:val="20"/>
          <w:szCs w:val="20"/>
        </w:rPr>
      </w:pP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
          <w:bCs/>
          <w:sz w:val="20"/>
          <w:szCs w:val="20"/>
        </w:rPr>
        <w:t xml:space="preserve">    </w:t>
      </w:r>
      <w:r w:rsidRPr="00B7381E">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B7381E">
        <w:rPr>
          <w:rFonts w:ascii="Times New Roman" w:hAnsi="Times New Roman" w:cs="Times New Roman"/>
          <w:bCs/>
          <w:sz w:val="20"/>
          <w:szCs w:val="20"/>
        </w:rPr>
        <w:t xml:space="preserve">1.Утвердить прилагаемые Правила благоустройства территории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     </w:t>
      </w:r>
      <w:r>
        <w:rPr>
          <w:rFonts w:ascii="Times New Roman" w:hAnsi="Times New Roman" w:cs="Times New Roman"/>
          <w:bCs/>
          <w:sz w:val="20"/>
          <w:szCs w:val="20"/>
        </w:rPr>
        <w:t xml:space="preserve">      </w:t>
      </w:r>
      <w:proofErr w:type="gramStart"/>
      <w:r w:rsidRPr="00B7381E">
        <w:rPr>
          <w:rFonts w:ascii="Times New Roman" w:hAnsi="Times New Roman" w:cs="Times New Roman"/>
          <w:bCs/>
          <w:sz w:val="20"/>
          <w:szCs w:val="20"/>
        </w:rPr>
        <w:t xml:space="preserve">2.Признать утратившим силу решение Совета депутатов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27.06.2012 № 94 «Об  утверждении Правил  благоустройства территории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(в редакции решения от 05.05.2014 № 202 «О внесении изменений в решение Совета депутатов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от 27.06.2012 года № 94», решения от 30.11.2017 № 122 «О внесении изменений в Правила благоустройства территории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решения от 30.04.2019 № 159 «О внесении</w:t>
      </w:r>
      <w:proofErr w:type="gramEnd"/>
      <w:r w:rsidRPr="00B7381E">
        <w:rPr>
          <w:rFonts w:ascii="Times New Roman" w:hAnsi="Times New Roman" w:cs="Times New Roman"/>
          <w:bCs/>
          <w:sz w:val="20"/>
          <w:szCs w:val="20"/>
        </w:rPr>
        <w:t xml:space="preserve"> </w:t>
      </w:r>
      <w:proofErr w:type="gramStart"/>
      <w:r w:rsidRPr="00B7381E">
        <w:rPr>
          <w:rFonts w:ascii="Times New Roman" w:hAnsi="Times New Roman" w:cs="Times New Roman"/>
          <w:bCs/>
          <w:sz w:val="20"/>
          <w:szCs w:val="20"/>
        </w:rPr>
        <w:t xml:space="preserve">изменений в Правила благоустройства территории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решения  от 17.04.2020 № 198 «О внесении изменений в Правила благоустройства территории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решения от 07.05.2021 № 35 «О внесении изменений в Правила благоустройства территории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решения Совета депутатов от 28.06.2021 № 44 «О внесении изменений в Правила благоустройства территории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w:t>
      </w:r>
      <w:proofErr w:type="gramEnd"/>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B7381E">
        <w:rPr>
          <w:rFonts w:ascii="Times New Roman" w:hAnsi="Times New Roman" w:cs="Times New Roman"/>
          <w:bCs/>
          <w:sz w:val="20"/>
          <w:szCs w:val="20"/>
        </w:rPr>
        <w:t xml:space="preserve"> 3.Опубликовать решение в официальном бюллетене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в сети «Интернет».</w:t>
      </w:r>
    </w:p>
    <w:p w:rsidR="00B7381E" w:rsidRPr="00B7381E" w:rsidRDefault="00B7381E" w:rsidP="00B7381E">
      <w:pPr>
        <w:pStyle w:val="12"/>
        <w:jc w:val="center"/>
        <w:rPr>
          <w:rFonts w:ascii="Times New Roman" w:hAnsi="Times New Roman" w:cs="Times New Roman"/>
          <w:bCs/>
          <w:sz w:val="20"/>
          <w:szCs w:val="20"/>
        </w:rPr>
      </w:pPr>
    </w:p>
    <w:p w:rsidR="00B7381E" w:rsidRPr="00B7381E" w:rsidRDefault="00B7381E" w:rsidP="00B7381E">
      <w:pPr>
        <w:pStyle w:val="12"/>
        <w:rPr>
          <w:rFonts w:ascii="Times New Roman" w:hAnsi="Times New Roman" w:cs="Times New Roman"/>
          <w:bCs/>
          <w:sz w:val="20"/>
          <w:szCs w:val="20"/>
        </w:rPr>
      </w:pPr>
      <w:r w:rsidRPr="00B7381E">
        <w:rPr>
          <w:rFonts w:ascii="Times New Roman" w:hAnsi="Times New Roman" w:cs="Times New Roman"/>
          <w:bCs/>
          <w:sz w:val="20"/>
          <w:szCs w:val="20"/>
        </w:rPr>
        <w:t>Проект подготовила и завизировала</w:t>
      </w:r>
    </w:p>
    <w:p w:rsidR="00B7381E" w:rsidRPr="00B7381E" w:rsidRDefault="00B7381E" w:rsidP="00B7381E">
      <w:pPr>
        <w:pStyle w:val="12"/>
        <w:rPr>
          <w:rFonts w:ascii="Times New Roman" w:hAnsi="Times New Roman" w:cs="Times New Roman"/>
          <w:bCs/>
          <w:sz w:val="20"/>
          <w:szCs w:val="20"/>
        </w:rPr>
      </w:pPr>
      <w:proofErr w:type="spellStart"/>
      <w:r w:rsidRPr="00B7381E">
        <w:rPr>
          <w:rFonts w:ascii="Times New Roman" w:hAnsi="Times New Roman" w:cs="Times New Roman"/>
          <w:bCs/>
          <w:sz w:val="20"/>
          <w:szCs w:val="20"/>
        </w:rPr>
        <w:t>Зам</w:t>
      </w:r>
      <w:proofErr w:type="gramStart"/>
      <w:r w:rsidRPr="00B7381E">
        <w:rPr>
          <w:rFonts w:ascii="Times New Roman" w:hAnsi="Times New Roman" w:cs="Times New Roman"/>
          <w:bCs/>
          <w:sz w:val="20"/>
          <w:szCs w:val="20"/>
        </w:rPr>
        <w:t>.Г</w:t>
      </w:r>
      <w:proofErr w:type="gramEnd"/>
      <w:r w:rsidRPr="00B7381E">
        <w:rPr>
          <w:rFonts w:ascii="Times New Roman" w:hAnsi="Times New Roman" w:cs="Times New Roman"/>
          <w:bCs/>
          <w:sz w:val="20"/>
          <w:szCs w:val="20"/>
        </w:rPr>
        <w:t>лав</w:t>
      </w:r>
      <w:r>
        <w:rPr>
          <w:rFonts w:ascii="Times New Roman" w:hAnsi="Times New Roman" w:cs="Times New Roman"/>
          <w:bCs/>
          <w:sz w:val="20"/>
          <w:szCs w:val="20"/>
        </w:rPr>
        <w:t>ы</w:t>
      </w:r>
      <w:proofErr w:type="spellEnd"/>
      <w:r>
        <w:rPr>
          <w:rFonts w:ascii="Times New Roman" w:hAnsi="Times New Roman" w:cs="Times New Roman"/>
          <w:bCs/>
          <w:sz w:val="20"/>
          <w:szCs w:val="20"/>
        </w:rPr>
        <w:t xml:space="preserve"> администрации          </w:t>
      </w:r>
      <w:r w:rsidRPr="00B7381E">
        <w:rPr>
          <w:rFonts w:ascii="Times New Roman" w:hAnsi="Times New Roman" w:cs="Times New Roman"/>
          <w:bCs/>
          <w:sz w:val="20"/>
          <w:szCs w:val="20"/>
        </w:rPr>
        <w:t xml:space="preserve">          Т.Г. Андреева</w:t>
      </w:r>
    </w:p>
    <w:p w:rsidR="00B7381E" w:rsidRPr="00B7381E" w:rsidRDefault="00B7381E" w:rsidP="00B7381E">
      <w:pPr>
        <w:pStyle w:val="12"/>
        <w:jc w:val="right"/>
        <w:rPr>
          <w:rFonts w:ascii="Times New Roman" w:hAnsi="Times New Roman" w:cs="Times New Roman"/>
          <w:b/>
          <w:bCs/>
          <w:sz w:val="20"/>
          <w:szCs w:val="20"/>
        </w:rPr>
      </w:pPr>
      <w:bookmarkStart w:id="0" w:name="_GoBack"/>
      <w:bookmarkEnd w:id="0"/>
    </w:p>
    <w:p w:rsidR="00B7381E" w:rsidRPr="00B7381E" w:rsidRDefault="00B7381E" w:rsidP="00B7381E">
      <w:pPr>
        <w:pStyle w:val="12"/>
        <w:jc w:val="right"/>
        <w:rPr>
          <w:rFonts w:ascii="Times New Roman" w:hAnsi="Times New Roman" w:cs="Times New Roman"/>
          <w:b/>
          <w:bCs/>
          <w:sz w:val="20"/>
          <w:szCs w:val="20"/>
        </w:rPr>
      </w:pPr>
      <w:r w:rsidRPr="00B7381E">
        <w:rPr>
          <w:rFonts w:ascii="Times New Roman" w:hAnsi="Times New Roman" w:cs="Times New Roman"/>
          <w:b/>
          <w:bCs/>
          <w:sz w:val="20"/>
          <w:szCs w:val="20"/>
        </w:rPr>
        <w:t>проект</w:t>
      </w:r>
    </w:p>
    <w:p w:rsidR="00B7381E" w:rsidRPr="00B7381E" w:rsidRDefault="00B7381E" w:rsidP="00B7381E">
      <w:pPr>
        <w:pStyle w:val="12"/>
        <w:jc w:val="center"/>
        <w:rPr>
          <w:rFonts w:ascii="Times New Roman" w:hAnsi="Times New Roman" w:cs="Times New Roman"/>
          <w:b/>
          <w:bCs/>
          <w:sz w:val="20"/>
          <w:szCs w:val="20"/>
        </w:rPr>
      </w:pPr>
      <w:proofErr w:type="gramStart"/>
      <w:r w:rsidRPr="00B7381E">
        <w:rPr>
          <w:rFonts w:ascii="Times New Roman" w:hAnsi="Times New Roman" w:cs="Times New Roman"/>
          <w:b/>
          <w:bCs/>
          <w:sz w:val="20"/>
          <w:szCs w:val="20"/>
        </w:rPr>
        <w:t>П</w:t>
      </w:r>
      <w:proofErr w:type="gramEnd"/>
      <w:r w:rsidRPr="00B7381E">
        <w:rPr>
          <w:rFonts w:ascii="Times New Roman" w:hAnsi="Times New Roman" w:cs="Times New Roman"/>
          <w:b/>
          <w:bCs/>
          <w:sz w:val="20"/>
          <w:szCs w:val="20"/>
        </w:rPr>
        <w:t xml:space="preserve"> Р А В И Л А</w:t>
      </w: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 xml:space="preserve">благоустройства территории </w:t>
      </w:r>
      <w:proofErr w:type="spellStart"/>
      <w:r w:rsidRPr="00B7381E">
        <w:rPr>
          <w:rFonts w:ascii="Times New Roman" w:hAnsi="Times New Roman" w:cs="Times New Roman"/>
          <w:b/>
          <w:bCs/>
          <w:sz w:val="20"/>
          <w:szCs w:val="20"/>
        </w:rPr>
        <w:t>Трегубовского</w:t>
      </w:r>
      <w:proofErr w:type="spellEnd"/>
      <w:r w:rsidRPr="00B7381E">
        <w:rPr>
          <w:rFonts w:ascii="Times New Roman" w:hAnsi="Times New Roman" w:cs="Times New Roman"/>
          <w:b/>
          <w:bCs/>
          <w:sz w:val="20"/>
          <w:szCs w:val="20"/>
        </w:rPr>
        <w:t xml:space="preserve">  сельского поселения</w:t>
      </w: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1. Общие положения</w:t>
      </w:r>
    </w:p>
    <w:p w:rsidR="00B7381E" w:rsidRPr="00B7381E" w:rsidRDefault="00B7381E" w:rsidP="00B7381E">
      <w:pPr>
        <w:pStyle w:val="12"/>
        <w:jc w:val="center"/>
        <w:rPr>
          <w:rFonts w:ascii="Times New Roman" w:hAnsi="Times New Roman" w:cs="Times New Roman"/>
          <w:b/>
          <w:bCs/>
          <w:sz w:val="20"/>
          <w:szCs w:val="20"/>
        </w:rPr>
      </w:pPr>
    </w:p>
    <w:p w:rsidR="00B7381E" w:rsidRPr="000C2473" w:rsidRDefault="000C2473" w:rsidP="000C2473">
      <w:pPr>
        <w:pStyle w:val="12"/>
        <w:jc w:val="both"/>
        <w:rPr>
          <w:rFonts w:ascii="Times New Roman" w:hAnsi="Times New Roman" w:cs="Times New Roman"/>
          <w:bCs/>
          <w:sz w:val="20"/>
          <w:szCs w:val="20"/>
        </w:rPr>
      </w:pPr>
      <w:proofErr w:type="gramStart"/>
      <w:r>
        <w:rPr>
          <w:rFonts w:ascii="Times New Roman" w:hAnsi="Times New Roman" w:cs="Times New Roman"/>
          <w:bCs/>
          <w:sz w:val="20"/>
          <w:szCs w:val="20"/>
        </w:rPr>
        <w:t>1.1.</w:t>
      </w:r>
      <w:r w:rsidR="00B7381E" w:rsidRPr="000C2473">
        <w:rPr>
          <w:rFonts w:ascii="Times New Roman" w:hAnsi="Times New Roman" w:cs="Times New Roman"/>
          <w:bCs/>
          <w:sz w:val="20"/>
          <w:szCs w:val="20"/>
        </w:rPr>
        <w:t xml:space="preserve">Правила благоустройства территории </w:t>
      </w:r>
      <w:proofErr w:type="spellStart"/>
      <w:r w:rsidR="00B7381E" w:rsidRPr="000C2473">
        <w:rPr>
          <w:rFonts w:ascii="Times New Roman" w:hAnsi="Times New Roman" w:cs="Times New Roman"/>
          <w:bCs/>
          <w:sz w:val="20"/>
          <w:szCs w:val="20"/>
        </w:rPr>
        <w:t>Трегубовского</w:t>
      </w:r>
      <w:proofErr w:type="spellEnd"/>
      <w:r w:rsidR="00B7381E" w:rsidRPr="000C2473">
        <w:rPr>
          <w:rFonts w:ascii="Times New Roman" w:hAnsi="Times New Roman" w:cs="Times New Roman"/>
          <w:bCs/>
          <w:sz w:val="20"/>
          <w:szCs w:val="20"/>
        </w:rPr>
        <w:t xml:space="preserve">  сельского поселения (далее Правила) разработаны в соответствии с Конституцией Российской Федерации,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законам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w:t>
      </w:r>
      <w:proofErr w:type="gramEnd"/>
      <w:r w:rsidR="00B7381E" w:rsidRPr="000C2473">
        <w:rPr>
          <w:rFonts w:ascii="Times New Roman" w:hAnsi="Times New Roman" w:cs="Times New Roman"/>
          <w:bCs/>
          <w:sz w:val="20"/>
          <w:szCs w:val="20"/>
        </w:rPr>
        <w:t xml:space="preserve"> от 30 марта 1999 года № 52-ФЗ «О санитарно-эпидемиологическом благополучии населения», Приказом Министерства строительства и жилищно-коммунального хозяйства Российской Федерации от 13.04.2017 N 711/</w:t>
      </w:r>
      <w:proofErr w:type="spellStart"/>
      <w:proofErr w:type="gramStart"/>
      <w:r w:rsidR="00B7381E" w:rsidRPr="000C2473">
        <w:rPr>
          <w:rFonts w:ascii="Times New Roman" w:hAnsi="Times New Roman" w:cs="Times New Roman"/>
          <w:bCs/>
          <w:sz w:val="20"/>
          <w:szCs w:val="20"/>
        </w:rPr>
        <w:t>пр</w:t>
      </w:r>
      <w:proofErr w:type="spellEnd"/>
      <w:proofErr w:type="gramEnd"/>
      <w:r w:rsidR="00B7381E" w:rsidRPr="000C2473">
        <w:rPr>
          <w:rFonts w:ascii="Times New Roman" w:hAnsi="Times New Roman" w:cs="Times New Roman"/>
          <w:bCs/>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Новгородской области с целью обеспечения чистоты, порядка и благоустройства территории </w:t>
      </w:r>
      <w:proofErr w:type="spellStart"/>
      <w:r w:rsidR="00B7381E" w:rsidRPr="000C2473">
        <w:rPr>
          <w:rFonts w:ascii="Times New Roman" w:hAnsi="Times New Roman" w:cs="Times New Roman"/>
          <w:bCs/>
          <w:sz w:val="20"/>
          <w:szCs w:val="20"/>
        </w:rPr>
        <w:t>Трегубовского</w:t>
      </w:r>
      <w:proofErr w:type="spellEnd"/>
      <w:r w:rsidR="00B7381E" w:rsidRPr="000C2473">
        <w:rPr>
          <w:rFonts w:ascii="Times New Roman" w:hAnsi="Times New Roman" w:cs="Times New Roman"/>
          <w:bCs/>
          <w:sz w:val="20"/>
          <w:szCs w:val="20"/>
        </w:rPr>
        <w:t xml:space="preserve">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1.2.Настоящие Правила устанавливают единые и обязательные для исполнения требования в сфере благоустройства, в том числе требования  по строительству,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участия собственников (пользователей) зданий, сооружений, земельных участков в благоустройстве и содержании прилегающих территорий, порядок организации </w:t>
      </w:r>
      <w:proofErr w:type="gramStart"/>
      <w:r w:rsidRPr="000C2473">
        <w:rPr>
          <w:rFonts w:ascii="Times New Roman" w:hAnsi="Times New Roman" w:cs="Times New Roman"/>
          <w:bCs/>
          <w:sz w:val="20"/>
          <w:szCs w:val="20"/>
        </w:rPr>
        <w:t>благоустройства</w:t>
      </w:r>
      <w:proofErr w:type="gramEnd"/>
      <w:r w:rsidRPr="000C2473">
        <w:rPr>
          <w:rFonts w:ascii="Times New Roman" w:hAnsi="Times New Roman" w:cs="Times New Roman"/>
          <w:bCs/>
          <w:sz w:val="20"/>
          <w:szCs w:val="20"/>
        </w:rPr>
        <w:t xml:space="preserve">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пр.), определяют порядок уборки и содержания территории поселения для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w:t>
      </w:r>
      <w:proofErr w:type="gramStart"/>
      <w:r w:rsidRPr="000C2473">
        <w:rPr>
          <w:rFonts w:ascii="Times New Roman" w:hAnsi="Times New Roman" w:cs="Times New Roman"/>
          <w:bCs/>
          <w:sz w:val="20"/>
          <w:szCs w:val="20"/>
        </w:rPr>
        <w:t xml:space="preserve">строений, сооружений, иных объектов недвижимого имущества, расположенных на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независимо от форм собственности, ведомственной принадлежности и гражданства.</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1.3.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независимо от их формы собственности с учетом их публичного назначения, а также территорий общественного назначения и общественных пространств, расположенных на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1.4. Настоящие Правила: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законодательством Российской Федерации;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(пользователей) зданий, сооружений, земельных участков в благоустройстве, содержании и санитарной очистке прилегающих территорий;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3) устанавливают единые правила по сооружению, эксплуатации содержанию элементов благоустройства и земельных участков, на которых они расположены, включая требования: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а) к внешнему виду фасадов и ограждений соответствующих зданий и  сооружений;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б) к организации благоустройства территории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 к перечням работ по благоустройству, санитарной очистке территорий и периодичности их выполнения;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4)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1.5. Настоящие Правила являются обязательными для физических и юридических лиц, пребывающих и (или) осуществляющих деятельность на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1.6. Основные понятия и определения, используемые в настоящих Правилах:</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архитектурно-градостроительный облик объекта – совокупность композиционных приемов и фасадных решений здания (сооружения) (в том числе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бестарный вывоз отходов – вывоз отходов, складируемых в специально отведенных местах, осуществляемый ручным способом уборки;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благоустройство территории поселения – деятельность по реализации комплекса мероприятий предусмотрены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населенных пунктов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брошенные плавательное средство – плавательное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приделы территории общего пользования;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w:t>
      </w:r>
      <w:r w:rsidR="000C2473">
        <w:rPr>
          <w:rFonts w:ascii="Times New Roman" w:hAnsi="Times New Roman" w:cs="Times New Roman"/>
          <w:bCs/>
          <w:sz w:val="20"/>
          <w:szCs w:val="20"/>
        </w:rPr>
        <w:t xml:space="preserve"> </w:t>
      </w:r>
      <w:r w:rsidRPr="000C2473">
        <w:rPr>
          <w:rFonts w:ascii="Times New Roman" w:hAnsi="Times New Roman" w:cs="Times New Roman"/>
          <w:bCs/>
          <w:sz w:val="20"/>
          <w:szCs w:val="20"/>
        </w:rPr>
        <w:t>земельного участка и являющаяся их общей границей;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вывоз твердых коммунальных отходов (далее – ТКО) и крупногабаритного мусора (далее – КГМ) – выгрузка ТКО и КГМ из контейнеров в специализированный транспорт и транспортировка их с мест сбора на лицензированные объекты утилизации комплекс ТКО, полигон ТКО;</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газон – элемент зеленого насаждения с травяным покровом естественного или искусственного происхождения на открытых участках озелененной территории.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границы прилегающей территории – местоположение прилегающей территории, установленной в виде условных линий на расстоянии, измеряемом в метрах от границ здания, строения, сооружения, земельного участка в случае, если такой земельный участок образован;</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договор на сбор, использование, обезвреживание, транспортировку и размещение ТКО производства и потребления (договор на вывоз ТКО)-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lastRenderedPageBreak/>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0C2473">
        <w:rPr>
          <w:rFonts w:ascii="Times New Roman" w:hAnsi="Times New Roman" w:cs="Times New Roman"/>
          <w:bCs/>
          <w:sz w:val="20"/>
          <w:szCs w:val="20"/>
        </w:rPr>
        <w:t>шумозащитные</w:t>
      </w:r>
      <w:proofErr w:type="spellEnd"/>
      <w:r w:rsidRPr="000C2473">
        <w:rPr>
          <w:rFonts w:ascii="Times New Roman" w:hAnsi="Times New Roman" w:cs="Times New Roman"/>
          <w:bCs/>
          <w:sz w:val="20"/>
          <w:szCs w:val="20"/>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захоронение отходов – изоляция отходов, не подлежащих дальнейшему использованию, в специальных хранилищах с целью предотвращения попадания вредных веществ в окружающую природную среду;</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здания, строения, сооружения общественного назначения – здания, строения, сооружения, предназначенные для размещения предприятий, учреждений и организаций образования, здравоохранения, социального обслуживания, торговли, общественного питания, бытового и коммунального обслуживания, коммунального хозяйства, транспорта, культурно-досуговой деятельности, религиозных обрядов, офисов, органов управления (далее – здания общественного назначения);</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зеленые насаждения – древесно-кустарниковая и травянистая растительность естественного и искусственного происхождения в лесопарках, парках, дворах, газонах, цветниках, а также отдельно стоящие деревья и кустарники, образующие неприкосновенный зеленый фонд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землепользователи – юридические и физические лица, получившие земельный участок в собственность, в бессрочное (постоянное) или безвозмездное срочное пользование, в аренду;</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w:t>
      </w:r>
      <w:proofErr w:type="gramEnd"/>
      <w:r w:rsidRPr="000C2473">
        <w:rPr>
          <w:rFonts w:ascii="Times New Roman" w:hAnsi="Times New Roman" w:cs="Times New Roman"/>
          <w:bCs/>
          <w:sz w:val="20"/>
          <w:szCs w:val="20"/>
        </w:rPr>
        <w:t xml:space="preserve"> ширины земляного полотна на основном протяжении дороги;</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компенсационное озеленение – воспроизводство зеленых насаждений взамен уничтоженных или поврежденных;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контейнер – мусоросборник, предназначенный для складирования ТКО, за исключением КГМ;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крупногабаритный мусор (КГМ) – отходы потребления и хозяйственной деятельности (бытовая техника, мебель, металлолом и др.), утратившие свои потребительские свойства, размеры которых превышают </w:t>
      </w:r>
      <w:smartTag w:uri="urn:schemas-microsoft-com:office:smarttags" w:element="metricconverter">
        <w:smartTagPr>
          <w:attr w:name="ProductID" w:val="0,5 метра"/>
        </w:smartTagPr>
        <w:r w:rsidRPr="000C2473">
          <w:rPr>
            <w:rFonts w:ascii="Times New Roman" w:hAnsi="Times New Roman" w:cs="Times New Roman"/>
            <w:bCs/>
            <w:sz w:val="20"/>
            <w:szCs w:val="20"/>
          </w:rPr>
          <w:t>0,5 метра</w:t>
        </w:r>
      </w:smartTag>
      <w:r w:rsidRPr="000C2473">
        <w:rPr>
          <w:rFonts w:ascii="Times New Roman" w:hAnsi="Times New Roman" w:cs="Times New Roman"/>
          <w:bCs/>
          <w:sz w:val="20"/>
          <w:szCs w:val="20"/>
        </w:rPr>
        <w:t xml:space="preserve"> в высоту, ширину или длину, за исключением отходов от капитального ремонта жилых и нежилых помещений и строительных отходов;</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малые архитектурные формы – беседки, теневые навесы, лестницы, оборудование (устройства) для игр детей и отдыха населения, ограждения, цветочницы, садово-парковая мебель, уличное техническое оборудование, осветительное оборудование, оборудование архитектурно-декоративного освещения (в том числе, носители информации, скамейки, урны и т.п.);</w:t>
      </w:r>
      <w:proofErr w:type="gramEnd"/>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0C2473">
        <w:rPr>
          <w:rFonts w:ascii="Times New Roman" w:hAnsi="Times New Roman" w:cs="Times New Roman"/>
          <w:bCs/>
          <w:sz w:val="20"/>
          <w:szCs w:val="20"/>
        </w:rPr>
        <w:t>пескоразбрасывателей</w:t>
      </w:r>
      <w:proofErr w:type="spellEnd"/>
      <w:r w:rsidRPr="000C2473">
        <w:rPr>
          <w:rFonts w:ascii="Times New Roman" w:hAnsi="Times New Roman" w:cs="Times New Roman"/>
          <w:bCs/>
          <w:sz w:val="20"/>
          <w:szCs w:val="20"/>
        </w:rPr>
        <w:t>, машин уборочных универсальных и других машин и механизмов, предназначенных для уборки территорий);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навал мусора – скопление ТКО и КГМ, возникшее в результате самовольного сброса, по объему, не превышающему 1 куб. м. на контейнерной площадке или на любой другой территории;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надлежащее состояние объекта – состояние объекта и (или) отдельных его элементов соответствующее установленным для него </w:t>
      </w:r>
      <w:proofErr w:type="spellStart"/>
      <w:r w:rsidRPr="000C2473">
        <w:rPr>
          <w:rFonts w:ascii="Times New Roman" w:hAnsi="Times New Roman" w:cs="Times New Roman"/>
          <w:bCs/>
          <w:sz w:val="20"/>
          <w:szCs w:val="20"/>
        </w:rPr>
        <w:t>требованиям</w:t>
      </w:r>
      <w:proofErr w:type="gramStart"/>
      <w:r w:rsidRPr="000C2473">
        <w:rPr>
          <w:rFonts w:ascii="Times New Roman" w:hAnsi="Times New Roman" w:cs="Times New Roman"/>
          <w:bCs/>
          <w:sz w:val="20"/>
          <w:szCs w:val="20"/>
        </w:rPr>
        <w:t>,о</w:t>
      </w:r>
      <w:proofErr w:type="gramEnd"/>
      <w:r w:rsidRPr="000C2473">
        <w:rPr>
          <w:rFonts w:ascii="Times New Roman" w:hAnsi="Times New Roman" w:cs="Times New Roman"/>
          <w:bCs/>
          <w:sz w:val="20"/>
          <w:szCs w:val="20"/>
        </w:rPr>
        <w:t>пределенным</w:t>
      </w:r>
      <w:proofErr w:type="spellEnd"/>
      <w:r w:rsidRPr="000C2473">
        <w:rPr>
          <w:rFonts w:ascii="Times New Roman" w:hAnsi="Times New Roman" w:cs="Times New Roman"/>
          <w:bCs/>
          <w:sz w:val="20"/>
          <w:szCs w:val="20"/>
        </w:rPr>
        <w:t xml:space="preserve"> действующим законодательством;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неисправное, разукомплектованное плавательное средство – плавательное средство (лодка, катер и т.п.), у которого отсутствуют одна или несколько деталей и (или) повреждён водонепроницаемый корпус;</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неисправное,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lastRenderedPageBreak/>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0C2473">
        <w:rPr>
          <w:rFonts w:ascii="Times New Roman" w:hAnsi="Times New Roman" w:cs="Times New Roman"/>
          <w:bCs/>
          <w:sz w:val="20"/>
          <w:szCs w:val="20"/>
        </w:rPr>
        <w:t>тонары</w:t>
      </w:r>
      <w:proofErr w:type="spellEnd"/>
      <w:r w:rsidRPr="000C2473">
        <w:rPr>
          <w:rFonts w:ascii="Times New Roman" w:hAnsi="Times New Roman" w:cs="Times New Roman"/>
          <w:bCs/>
          <w:sz w:val="20"/>
          <w:szCs w:val="20"/>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несанкционированная свалка мусора – самовольны</w:t>
      </w:r>
      <w:proofErr w:type="gramStart"/>
      <w:r w:rsidRPr="000C2473">
        <w:rPr>
          <w:rFonts w:ascii="Times New Roman" w:hAnsi="Times New Roman" w:cs="Times New Roman"/>
          <w:bCs/>
          <w:sz w:val="20"/>
          <w:szCs w:val="20"/>
        </w:rPr>
        <w:t>й(</w:t>
      </w:r>
      <w:proofErr w:type="gramEnd"/>
      <w:r w:rsidRPr="000C2473">
        <w:rPr>
          <w:rFonts w:ascii="Times New Roman" w:hAnsi="Times New Roman" w:cs="Times New Roman"/>
          <w:bCs/>
          <w:sz w:val="20"/>
          <w:szCs w:val="20"/>
        </w:rPr>
        <w:t>несанкционированный) сброс (размещение) или складирование ТКО, КГМ, отходов производства и строительства, другого мусора, образованноговпроцесседеятельностиюридическихилифизическихлицнаплощадисвыше50кв. миобъемомсвыше30куб. 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объект размещения отходов – специально оборудованное сооружение, предназначенное для размещения отходов (мусороперегрузочный комплекс, полигон, </w:t>
      </w:r>
      <w:proofErr w:type="spellStart"/>
      <w:r w:rsidRPr="000C2473">
        <w:rPr>
          <w:rFonts w:ascii="Times New Roman" w:hAnsi="Times New Roman" w:cs="Times New Roman"/>
          <w:bCs/>
          <w:sz w:val="20"/>
          <w:szCs w:val="20"/>
        </w:rPr>
        <w:t>шламохранилище</w:t>
      </w:r>
      <w:proofErr w:type="spellEnd"/>
      <w:r w:rsidRPr="000C2473">
        <w:rPr>
          <w:rFonts w:ascii="Times New Roman" w:hAnsi="Times New Roman" w:cs="Times New Roman"/>
          <w:bCs/>
          <w:sz w:val="20"/>
          <w:szCs w:val="20"/>
        </w:rPr>
        <w:t xml:space="preserve"> и др.);</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объекты (средства) наружного освещения-осветительные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объекты благоустройств</w:t>
      </w:r>
      <w:proofErr w:type="gramStart"/>
      <w:r w:rsidRPr="000C2473">
        <w:rPr>
          <w:rFonts w:ascii="Times New Roman" w:hAnsi="Times New Roman" w:cs="Times New Roman"/>
          <w:bCs/>
          <w:sz w:val="20"/>
          <w:szCs w:val="20"/>
        </w:rPr>
        <w:t>а-</w:t>
      </w:r>
      <w:proofErr w:type="gramEnd"/>
      <w:r w:rsidRPr="000C2473">
        <w:rPr>
          <w:rFonts w:ascii="Times New Roman" w:hAnsi="Times New Roman" w:cs="Times New Roman"/>
          <w:bCs/>
          <w:sz w:val="20"/>
          <w:szCs w:val="20"/>
        </w:rPr>
        <w:t xml:space="preserve"> парки, набережные, улицы (в том числе пешеходные), тротуары, дворы, кладбища, фасады зданий и сооружений;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опасные отходы – отходы, содержащие вредные вещества, обладающие опасными свойствами (токсичностью, взрывоопасностью, </w:t>
      </w:r>
      <w:proofErr w:type="spellStart"/>
      <w:r w:rsidRPr="000C2473">
        <w:rPr>
          <w:rFonts w:ascii="Times New Roman" w:hAnsi="Times New Roman" w:cs="Times New Roman"/>
          <w:bCs/>
          <w:sz w:val="20"/>
          <w:szCs w:val="20"/>
        </w:rPr>
        <w:t>пожароопасностью</w:t>
      </w:r>
      <w:proofErr w:type="spellEnd"/>
      <w:r w:rsidRPr="000C2473">
        <w:rPr>
          <w:rFonts w:ascii="Times New Roman" w:hAnsi="Times New Roman" w:cs="Times New Roman"/>
          <w:bCs/>
          <w:sz w:val="20"/>
          <w:szCs w:val="20"/>
        </w:rPr>
        <w:t>, высокой реакционной способностью), или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0C2473">
        <w:rPr>
          <w:rFonts w:ascii="Times New Roman" w:hAnsi="Times New Roman" w:cs="Times New Roman"/>
          <w:bCs/>
          <w:sz w:val="20"/>
          <w:szCs w:val="20"/>
        </w:rPr>
        <w:t>кт с др</w:t>
      </w:r>
      <w:proofErr w:type="gramEnd"/>
      <w:r w:rsidRPr="000C2473">
        <w:rPr>
          <w:rFonts w:ascii="Times New Roman" w:hAnsi="Times New Roman" w:cs="Times New Roman"/>
          <w:bCs/>
          <w:sz w:val="20"/>
          <w:szCs w:val="20"/>
        </w:rPr>
        <w:t>угими веществами;</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отходы производства и потребления (далее – отходы) – остатки сырья, материалов, полуфабрикатов, тары,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roofErr w:type="gramEnd"/>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состава, загрязнение зеленых насаждений либо почвы в корневой зоне вредными веществами, поджог или иное причинение вреда;</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 в порядке, установленном законом субъекта Российской Федерации;</w:t>
      </w:r>
    </w:p>
    <w:p w:rsidR="00B7381E" w:rsidRPr="000C2473" w:rsidRDefault="00B7381E" w:rsidP="000C2473">
      <w:pPr>
        <w:pStyle w:val="12"/>
        <w:jc w:val="both"/>
        <w:rPr>
          <w:rFonts w:ascii="Times New Roman" w:hAnsi="Times New Roman" w:cs="Times New Roman"/>
          <w:bCs/>
          <w:sz w:val="20"/>
          <w:szCs w:val="20"/>
        </w:rPr>
      </w:pPr>
      <w:proofErr w:type="spellStart"/>
      <w:r w:rsidRPr="000C2473">
        <w:rPr>
          <w:rFonts w:ascii="Times New Roman" w:hAnsi="Times New Roman" w:cs="Times New Roman"/>
          <w:bCs/>
          <w:sz w:val="20"/>
          <w:szCs w:val="20"/>
        </w:rPr>
        <w:t>противогололедные</w:t>
      </w:r>
      <w:proofErr w:type="spellEnd"/>
      <w:r w:rsidRPr="000C2473">
        <w:rPr>
          <w:rFonts w:ascii="Times New Roman" w:hAnsi="Times New Roman" w:cs="Times New Roman"/>
          <w:bCs/>
          <w:sz w:val="20"/>
          <w:szCs w:val="20"/>
        </w:rPr>
        <w:t xml:space="preserve"> материалы – материалы (реагенты), применяемые в твердом или жидком виде для борьбы с зимней скользкостью на автомобильных дорогах общего пользования, а также на твердых покрытиях внутриквартальных и пешеходных территорий;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ручная уборка – уборка территорий ручным способом;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санитарное содержание территории – комплекс мероприятий, направленных на обеспечение экологического и санитарного – эпидемиологического благополучия населения;</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сбор отходов – 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roofErr w:type="gramEnd"/>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lastRenderedPageBreak/>
        <w:t>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содержание объектов благоустройства и территории – комплекс мероприятий (работ), выполняемых лицами, осуществляющими управление и обслуживание многоквартирными домами, 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строении, сооружений, иных объектов, собственных территорий.</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w:t>
      </w:r>
      <w:proofErr w:type="gramStart"/>
      <w:r w:rsidRPr="000C2473">
        <w:rPr>
          <w:rFonts w:ascii="Times New Roman" w:hAnsi="Times New Roman" w:cs="Times New Roman"/>
          <w:bCs/>
          <w:sz w:val="20"/>
          <w:szCs w:val="20"/>
        </w:rPr>
        <w:t>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твердые коммунальные отходы (ТКО)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и др.);</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территориальное общественное самоуправление (ТОС) – самоорганизация граждан по месту их жительства </w:t>
      </w:r>
      <w:proofErr w:type="gramStart"/>
      <w:r w:rsidRPr="000C2473">
        <w:rPr>
          <w:rFonts w:ascii="Times New Roman" w:hAnsi="Times New Roman" w:cs="Times New Roman"/>
          <w:bCs/>
          <w:sz w:val="20"/>
          <w:szCs w:val="20"/>
        </w:rPr>
        <w:t>на части территории</w:t>
      </w:r>
      <w:proofErr w:type="gramEnd"/>
      <w:r w:rsidRPr="000C2473">
        <w:rPr>
          <w:rFonts w:ascii="Times New Roman" w:hAnsi="Times New Roman" w:cs="Times New Roman"/>
          <w:bCs/>
          <w:sz w:val="20"/>
          <w:szCs w:val="20"/>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территория многоквартирного дома –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территория частных домовладений – территория с земельными участками, предназначенными для индивидуального жилищного строительства, личного подсобного хозяйства, садоводства и огородничества с расположенными на них домами, предназначенными для постоянного или временного проживания;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технически исправное состояни</w:t>
      </w:r>
      <w:proofErr w:type="gramStart"/>
      <w:r w:rsidRPr="000C2473">
        <w:rPr>
          <w:rFonts w:ascii="Times New Roman" w:hAnsi="Times New Roman" w:cs="Times New Roman"/>
          <w:bCs/>
          <w:sz w:val="20"/>
          <w:szCs w:val="20"/>
        </w:rPr>
        <w:t>е-</w:t>
      </w:r>
      <w:proofErr w:type="gramEnd"/>
      <w:r w:rsidRPr="000C2473">
        <w:rPr>
          <w:rFonts w:ascii="Times New Roman" w:hAnsi="Times New Roman" w:cs="Times New Roman"/>
          <w:bCs/>
          <w:sz w:val="20"/>
          <w:szCs w:val="20"/>
        </w:rPr>
        <w:t xml:space="preserve"> содержание объектов, которое включает  в себя  работы по восстановлению или замене  отдельных частей зданий, строений, сооружений или целых конструкций, частей малых архитектурных форм, рекламных объектов, деталей и инженерно-технического оборудования и прочего в связи с их физическим износом и (или) разрушением;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тротуар – элемент дороги, предназначенный для движения пешеходов и примыкающий к проезжей части или отделенный от нее газоном;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уборка территории – комплекс мероприятий, связанных с регулярной уборкой </w:t>
      </w:r>
      <w:proofErr w:type="spellStart"/>
      <w:r w:rsidRPr="000C2473">
        <w:rPr>
          <w:rFonts w:ascii="Times New Roman" w:hAnsi="Times New Roman" w:cs="Times New Roman"/>
          <w:bCs/>
          <w:sz w:val="20"/>
          <w:szCs w:val="20"/>
        </w:rPr>
        <w:t>территории</w:t>
      </w:r>
      <w:proofErr w:type="gramStart"/>
      <w:r w:rsidRPr="000C2473">
        <w:rPr>
          <w:rFonts w:ascii="Times New Roman" w:hAnsi="Times New Roman" w:cs="Times New Roman"/>
          <w:bCs/>
          <w:sz w:val="20"/>
          <w:szCs w:val="20"/>
        </w:rPr>
        <w:t>,о</w:t>
      </w:r>
      <w:proofErr w:type="gramEnd"/>
      <w:r w:rsidRPr="000C2473">
        <w:rPr>
          <w:rFonts w:ascii="Times New Roman" w:hAnsi="Times New Roman" w:cs="Times New Roman"/>
          <w:bCs/>
          <w:sz w:val="20"/>
          <w:szCs w:val="20"/>
        </w:rPr>
        <w:t>т</w:t>
      </w:r>
      <w:proofErr w:type="spellEnd"/>
      <w:r w:rsidRPr="000C2473">
        <w:rPr>
          <w:rFonts w:ascii="Times New Roman" w:hAnsi="Times New Roman" w:cs="Times New Roman"/>
          <w:bCs/>
          <w:sz w:val="20"/>
          <w:szCs w:val="20"/>
        </w:rPr>
        <w:t xml:space="preserve">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w:t>
      </w:r>
      <w:proofErr w:type="spellStart"/>
      <w:r w:rsidRPr="000C2473">
        <w:rPr>
          <w:rFonts w:ascii="Times New Roman" w:hAnsi="Times New Roman" w:cs="Times New Roman"/>
          <w:bCs/>
          <w:sz w:val="20"/>
          <w:szCs w:val="20"/>
        </w:rPr>
        <w:t>обеспечениеэкологического</w:t>
      </w:r>
      <w:proofErr w:type="spellEnd"/>
      <w:r w:rsidRPr="000C2473">
        <w:rPr>
          <w:rFonts w:ascii="Times New Roman" w:hAnsi="Times New Roman" w:cs="Times New Roman"/>
          <w:bCs/>
          <w:sz w:val="20"/>
          <w:szCs w:val="20"/>
        </w:rPr>
        <w:t xml:space="preserve"> и санитарно-эпидемиологического благополучия населения;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уничтожение зеленых насаждений – повреждение зеленых насаждений, повлекшее прекращение роста растения;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уход за зелеными насаждениями – система мероприятий, направленных на содержание и выращивание зеленых насаждений;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хозяйственные постройки – сараи, бани, теплицы, </w:t>
      </w:r>
      <w:proofErr w:type="spellStart"/>
      <w:r w:rsidRPr="000C2473">
        <w:rPr>
          <w:rFonts w:ascii="Times New Roman" w:hAnsi="Times New Roman" w:cs="Times New Roman"/>
          <w:bCs/>
          <w:sz w:val="20"/>
          <w:szCs w:val="20"/>
        </w:rPr>
        <w:t>невесы</w:t>
      </w:r>
      <w:proofErr w:type="spellEnd"/>
      <w:r w:rsidRPr="000C2473">
        <w:rPr>
          <w:rFonts w:ascii="Times New Roman" w:hAnsi="Times New Roman" w:cs="Times New Roman"/>
          <w:bCs/>
          <w:sz w:val="20"/>
          <w:szCs w:val="20"/>
        </w:rPr>
        <w:t>, погреба, колодцы и другие сооружения и постройки (в том числе временные), предназначенные для удовлетворения гражданами бытовых и иных нужд;</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хранение – преднамеренное содержание, стоянка и (или) размещение чего-либо вне специально отведенных  и оборудованных мест;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хранение отходов – содержание отходов в объектах их размещения в целях их последующего захоронения, обезвреживания или использования;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элементы благоустройства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1.7. Содержание и благоустройство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обеспечиваются Администрацией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(далее – Администрация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 xml:space="preserve">1.8. Ответственными за санитарное содержание территорий и расположенных на </w:t>
      </w:r>
      <w:proofErr w:type="spellStart"/>
      <w:r w:rsidRPr="000C2473">
        <w:rPr>
          <w:rFonts w:ascii="Times New Roman" w:hAnsi="Times New Roman" w:cs="Times New Roman"/>
          <w:bCs/>
          <w:sz w:val="20"/>
          <w:szCs w:val="20"/>
        </w:rPr>
        <w:t>нихзданий</w:t>
      </w:r>
      <w:proofErr w:type="spellEnd"/>
      <w:r w:rsidRPr="000C2473">
        <w:rPr>
          <w:rFonts w:ascii="Times New Roman" w:hAnsi="Times New Roman" w:cs="Times New Roman"/>
          <w:bCs/>
          <w:sz w:val="20"/>
          <w:szCs w:val="20"/>
        </w:rPr>
        <w:t>, строений, сооружений и иных объектов, зеленых насаждений, малых архитектурных форм и других элементов благоустройства, являются: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на </w:t>
      </w:r>
      <w:proofErr w:type="spellStart"/>
      <w:r w:rsidRPr="000C2473">
        <w:rPr>
          <w:rFonts w:ascii="Times New Roman" w:hAnsi="Times New Roman" w:cs="Times New Roman"/>
          <w:bCs/>
          <w:sz w:val="20"/>
          <w:szCs w:val="20"/>
        </w:rPr>
        <w:t>территорияхмногоквартирных</w:t>
      </w:r>
      <w:proofErr w:type="spellEnd"/>
      <w:r w:rsidRPr="000C2473">
        <w:rPr>
          <w:rFonts w:ascii="Times New Roman" w:hAnsi="Times New Roman" w:cs="Times New Roman"/>
          <w:bCs/>
          <w:sz w:val="20"/>
          <w:szCs w:val="20"/>
        </w:rPr>
        <w:t xml:space="preserve"> домов – </w:t>
      </w:r>
      <w:proofErr w:type="spellStart"/>
      <w:r w:rsidRPr="000C2473">
        <w:rPr>
          <w:rFonts w:ascii="Times New Roman" w:hAnsi="Times New Roman" w:cs="Times New Roman"/>
          <w:bCs/>
          <w:sz w:val="20"/>
          <w:szCs w:val="20"/>
        </w:rPr>
        <w:t>управляющиеи</w:t>
      </w:r>
      <w:proofErr w:type="spellEnd"/>
      <w:r w:rsidRPr="000C2473">
        <w:rPr>
          <w:rFonts w:ascii="Times New Roman" w:hAnsi="Times New Roman" w:cs="Times New Roman"/>
          <w:bCs/>
          <w:sz w:val="20"/>
          <w:szCs w:val="20"/>
        </w:rPr>
        <w:t xml:space="preserve"> обслуживающие организации, товарищества собственников жилья, жилищно-строительные и жилищно-эксплуатационные кооперативы, собственники помещений многоквартирных домов (при непосредственном управлении);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 земельных участках юридических лиц, индивидуальных предпринимателей, физических лиц – соответствующие юридические лиц, юридические лица, индивидуальные предприниматели, физические лица;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 участках частных домовладений, принадлежащих гражданам на правах собственности – собственники, владельцы частных домовладений;</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на территориях улицах, площадей, парков, иных объектов озелененных территорий (зеленых зон), мостов, кладбищ, в местах массового отдыха, общественных туалетов и др. – юридические и физические лица, а также должностные лица специализированных организаций, в собственности, владении, пользовании, на обслуживании и (или) содержании которых находятся данные объекты;</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на участках железнодорожных путей, переездов, зон отчуждения, различных железнодорожных сооружений, находящихся в пределах населенных пунктов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юридические и физические лица, а также должностные лица организаций, в собственности, владении, пользовании, на обслуживании и (или) содержании, в ведении которых находятся данные объекты;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 территориях, отведенных под проектирование и застройку (где не ведутся работы) – юридические и физические лица, индивидуальные предприниматели, которым отведен земельный участок;</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производящие работы;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 территориях киосков и павильонов розничной торговли, общественного питания и бытового обслуживания, летних кафе с павильонами и киосками, розничных рынков открытого типа, автостоянок открытого типа, металлических и железобетонных гаражных боксов (размещаемых вне гаражных комплексов), рекламных объектов (конструкций) и других временных объектов – собственники, владельцы и арендаторы объектов;</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на участках воздушных линий электропередач, охранных зон кабелей, газопроводов и других инженерных сетей – собственники, владельцы, пользователи (балансодержатели) сетей, сооружений (коммуникаций) и специализированные организации, на обслуживании и (или) содержании, в ведении которых находятся данные объекты;</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 остановках общественного транспорта – собственники данных объектов;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на территориях гаражно-строительных (гаражно-эксплуатационных) комплексов – владельцы гаражей;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 территориях садоводческих и огороднических некоммерческих объединений граждан – соответствующие объединения;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 территориях кладбищ – должностные лица специализированных организаций, в ведении или на обслуживании которых находятся объекты;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 территориях мест массового отдыха и купания – должностные лица специализированных организаций, на обслуживании которых находятся объекты.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 территориях, не входящих в вышеперечисленный перечень и не являющихся собственными территориями землепользования, ответственных для проведения разовой уборки и приведения данных территорий в порядок и надлежащее санитарное состояние определяет Администрация поселения по соглашению сторон.</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1.9.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людей с ограниченными возможностями, оснащение этих объектов элементами и техническими средствами, способствующими их передвижению.</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1.10. Колористические решения для зданий и сооружений должны соответствовать Концепции общего цветового решения застройки улиц и территорий населённых пунктов Грузинского сельского поселения.</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2. Содержание территорий, объектов и элементов благоустройства</w:t>
      </w:r>
    </w:p>
    <w:p w:rsidR="00B7381E" w:rsidRPr="000C2473" w:rsidRDefault="00B7381E" w:rsidP="000C2473">
      <w:pPr>
        <w:pStyle w:val="12"/>
        <w:jc w:val="center"/>
        <w:rPr>
          <w:rFonts w:ascii="Times New Roman" w:hAnsi="Times New Roman" w:cs="Times New Roman"/>
          <w:b/>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Юридические, должностные и физические лица, индивидуальные предприниматели и другие хозяйствующие субъекты должны соблюдать чистоту и порядок на всей территории населенного пункта.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 Содержание территорий включает в себя выполнение следующих видов работ: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регулярную уборку от мусора, листвы, снега и льда (наледи);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обработку </w:t>
      </w:r>
      <w:proofErr w:type="spellStart"/>
      <w:r w:rsidRPr="000C2473">
        <w:rPr>
          <w:rFonts w:ascii="Times New Roman" w:hAnsi="Times New Roman" w:cs="Times New Roman"/>
          <w:bCs/>
          <w:sz w:val="20"/>
          <w:szCs w:val="20"/>
        </w:rPr>
        <w:t>противогололедными</w:t>
      </w:r>
      <w:proofErr w:type="spellEnd"/>
      <w:r w:rsidRPr="000C2473">
        <w:rPr>
          <w:rFonts w:ascii="Times New Roman" w:hAnsi="Times New Roman" w:cs="Times New Roman"/>
          <w:bCs/>
          <w:sz w:val="20"/>
          <w:szCs w:val="20"/>
        </w:rPr>
        <w:t xml:space="preserve"> материалами покрытий проезжей части дорог, мостов, улиц, тротуаров, проездов, пешеходных территорий и др.;</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сгребание и подметание снега;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вывоз снега и льда (снежно-ледяных образований);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сбор и вывоз мусора, бытовых и иных отходов исполнителем услуги;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регулярную уборку и дезинфекцию контейнеров и контейнерных площадок для размещения контейнеров для сбора всех видов отходов;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отвод дождевых и талых вод;</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удаление трупов животных с территории дорог и иных объектов улично-дорожной сети;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полив территории для уменьшения пылеобразования и увлажнения воздуха;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обеспечение сохранности зеленых насаждений и уход за ними;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скашивание травянистой растительности;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восстановление территорий после проведения строительных, ремонтных, земляных и иных работ;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восстановление нарушенных элементов благоустройства после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очистку водоотводных канав;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уборку территорий после пожарищ в течение 6 месяцев со дня пожара;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замену морально и физически устаревших элементов благоустройства;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размещение следующих домовых знаков: указатель наименования улицы, площади; указатель номера дома, указатель номера подъезда и квартир, международный символ доступности объекта для инвалидов, </w:t>
      </w:r>
      <w:proofErr w:type="spellStart"/>
      <w:r w:rsidRPr="000C2473">
        <w:rPr>
          <w:rFonts w:ascii="Times New Roman" w:hAnsi="Times New Roman" w:cs="Times New Roman"/>
          <w:bCs/>
          <w:sz w:val="20"/>
          <w:szCs w:val="20"/>
        </w:rPr>
        <w:t>флагодержатели</w:t>
      </w:r>
      <w:proofErr w:type="spellEnd"/>
      <w:r w:rsidRPr="000C2473">
        <w:rPr>
          <w:rFonts w:ascii="Times New Roman" w:hAnsi="Times New Roman" w:cs="Times New Roman"/>
          <w:bCs/>
          <w:sz w:val="20"/>
          <w:szCs w:val="20"/>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канализационной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местоположением зданий относительно улично-дорожной сети;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содержание в надлежащем состоянии земельных участков; земельных участков, отведенных под реконструкцию и строительство.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рекламными баннерами.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2.2. При проведении массовых мероприятий их организаторы обязаны обеспечить сохранность зеленых насаждений, помещений, зданий, строений, сооружений, оборудования и другого имущества в месте проведения мероприятия, установку  туалета или биотуалета.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2.3. Общественные стационарные туалеты и биотуалеты должны содержаться в надлежащем состоянии, их уборка должна производиться регулярно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2.4. Все физические, юридические лица, индивидуальные предприниматели, являющиеся собственниками (пользователями) зданий (помещений в них), сооружений, включая временные сооружения, а также землепользователи, обязаны осуществлять уборку территории самостоятельно или посредством привлечения специализированных организаций за счет собственных сре</w:t>
      </w:r>
      <w:proofErr w:type="gramStart"/>
      <w:r w:rsidRPr="000C2473">
        <w:rPr>
          <w:rFonts w:ascii="Times New Roman" w:hAnsi="Times New Roman" w:cs="Times New Roman"/>
          <w:bCs/>
          <w:sz w:val="20"/>
          <w:szCs w:val="20"/>
        </w:rPr>
        <w:t>дств в с</w:t>
      </w:r>
      <w:proofErr w:type="gramEnd"/>
      <w:r w:rsidRPr="000C2473">
        <w:rPr>
          <w:rFonts w:ascii="Times New Roman" w:hAnsi="Times New Roman" w:cs="Times New Roman"/>
          <w:bCs/>
          <w:sz w:val="20"/>
          <w:szCs w:val="20"/>
        </w:rPr>
        <w:t>оответствии с действующим законодательством, настоящими Правилами.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2.6.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2.7. Администрация поселения на добровольной основе, привлекает граждан для выполнения социально значимых работ по благоустройству и озеленению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Физические и юридические лица, индивидуальные предприниматели имеют право:</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 получать информацию уполномоченных органов по вопросам содержания и благоустройства территории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3)участвовать в смотрах, конкурсах, иных массовых мероприятиях по содержанию территории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4)делать добровольные пожертвования на благоустройство территории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2.8. Объекты благоустройства жилой среды, объекты социальной, транспортной, инженерной инфраструктур должны отвечать требованию доступности для инвалидов, лиц пожилого возраста и прочих маломобильных групп населения.</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3. Организация уборки территории</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3.1. Уборка объектов, территорию которых невозможно убрать механизированным способом (из-за недостаточной ширины либо сложной конфигурации), должна производиться вручную.</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3.2. Содержание и уборка прилегающих территорий.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соответствии с настоящими Правилами.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3.3. Границы прилегающих территорий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Для объектов, находящихся в непосредственной близи проезжих частей улиц, проездов, прилегающей территорией является территория от границы земельного участка или фасада объекта до придорожного бордюрного камня (при отсутствии бордюрного камня - до края проезжей части), включая тротуары и придорожные газоны.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Для объектов, не находящихся в непосредственной близи проезжей части улиц, проездов, граница прилегающей территории устанавливаются по периметру от границ собственной территории или фасада.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Значения расстояний (между внутренней границей прилегающей территории и внешней  границей прилегающей территории) при установлении границ прилегающей территории для объектов в соответствии с их назначением:</w:t>
      </w:r>
    </w:p>
    <w:p w:rsidR="00B7381E" w:rsidRPr="000C2473" w:rsidRDefault="00B7381E" w:rsidP="000C2473">
      <w:pPr>
        <w:pStyle w:val="12"/>
        <w:numPr>
          <w:ilvl w:val="0"/>
          <w:numId w:val="23"/>
        </w:numPr>
        <w:jc w:val="both"/>
        <w:rPr>
          <w:rFonts w:ascii="Times New Roman" w:hAnsi="Times New Roman" w:cs="Times New Roman"/>
          <w:bCs/>
          <w:sz w:val="20"/>
          <w:szCs w:val="20"/>
        </w:rPr>
      </w:pPr>
      <w:r w:rsidRPr="000C2473">
        <w:rPr>
          <w:rFonts w:ascii="Times New Roman" w:hAnsi="Times New Roman" w:cs="Times New Roman"/>
          <w:bCs/>
          <w:sz w:val="20"/>
          <w:szCs w:val="20"/>
        </w:rPr>
        <w:t>для индивидуальных жилых домов: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 случае если в отношении земельного участка, на котором расположен жилой дом, осуществлен государственный кадастровый учет - 5 метров по периметру этого земельного участка;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-в случае если в отношении земельного участка, на котором </w:t>
      </w:r>
      <w:proofErr w:type="spellStart"/>
      <w:r w:rsidRPr="000C2473">
        <w:rPr>
          <w:rFonts w:ascii="Times New Roman" w:hAnsi="Times New Roman" w:cs="Times New Roman"/>
          <w:bCs/>
          <w:sz w:val="20"/>
          <w:szCs w:val="20"/>
        </w:rPr>
        <w:t>расположенжилой</w:t>
      </w:r>
      <w:proofErr w:type="spellEnd"/>
      <w:r w:rsidRPr="000C2473">
        <w:rPr>
          <w:rFonts w:ascii="Times New Roman" w:hAnsi="Times New Roman" w:cs="Times New Roman"/>
          <w:bCs/>
          <w:sz w:val="20"/>
          <w:szCs w:val="20"/>
        </w:rPr>
        <w:t xml:space="preserve"> дом, государственный кадастровый учет не осуществлен либо государственный кадастровый учет осуществлен по границам стен фундамента этого дома -20 метров по периметру стен дома;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- 10 метров по периметру ограждения;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 случае нахождения нескольких объектов на расстоянии менее 10 м друг от друга территория между ними делится на равные части;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 для многоквартирных домов: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в случае если в отношении земельного участка, на котором расположен многоквартирный жилой дом, осуществлен государственный кадастровый учет - 5 метров по периметру этого земельного участка;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 отношении земельного участка, на котором расположен многоквартирный жилой дом, государственный кадастровый учет не осуществлен либо государственный кадастровый учет осуществлен по границам стен фундамента этого дома -15 метров по периметру стен дома. В случае наложения прилегающих территорий многоквартирных домов друг на друга граница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3) для нежилых зданий, в том числе: административных, культурно-развлекательных, бизне</w:t>
      </w:r>
      <w:proofErr w:type="gramStart"/>
      <w:r w:rsidRPr="000C2473">
        <w:rPr>
          <w:rFonts w:ascii="Times New Roman" w:hAnsi="Times New Roman" w:cs="Times New Roman"/>
          <w:bCs/>
          <w:sz w:val="20"/>
          <w:szCs w:val="20"/>
        </w:rPr>
        <w:t>с-</w:t>
      </w:r>
      <w:proofErr w:type="gramEnd"/>
      <w:r w:rsidRPr="000C2473">
        <w:rPr>
          <w:rFonts w:ascii="Times New Roman" w:hAnsi="Times New Roman" w:cs="Times New Roman"/>
          <w:bCs/>
          <w:sz w:val="20"/>
          <w:szCs w:val="20"/>
        </w:rPr>
        <w:t xml:space="preserve"> центров: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-имеющих ограждение - 5 метров по периметру ограждения;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-не имеющих ограждения –10метров по периметру стен здания (каждого здания), а в случае наличия парковки для автомобильного транспорта -15 метров по периметру парковки;</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4)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-имеющих ограждение - 5 метров по периметру </w:t>
      </w:r>
      <w:proofErr w:type="gramStart"/>
      <w:r w:rsidRPr="000C2473">
        <w:rPr>
          <w:rFonts w:ascii="Times New Roman" w:hAnsi="Times New Roman" w:cs="Times New Roman"/>
          <w:bCs/>
          <w:sz w:val="20"/>
          <w:szCs w:val="20"/>
        </w:rPr>
        <w:t>ограждении</w:t>
      </w:r>
      <w:proofErr w:type="gramEnd"/>
      <w:r w:rsidRPr="000C2473">
        <w:rPr>
          <w:rFonts w:ascii="Times New Roman" w:hAnsi="Times New Roman" w:cs="Times New Roman"/>
          <w:bCs/>
          <w:sz w:val="20"/>
          <w:szCs w:val="20"/>
        </w:rPr>
        <w:t>;</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-не имеющих ограждения -10 метров по периметру стен здания (каждого здания), а в случае наличия парковки для автомобильного транспорта -15 метров по периметру парковки;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5)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-для встроенных нежилых помещений –10метров от границы стен здания многоквартирного дома со стороны входной группы и по ширине встроенного помещения;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-для встроенно-пристроенных нежилых помещений -10 метров по периметру от границ встроенно-пристроенных к многоквартирным домам нежилых зданий, нежилых помещений;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 для объектов придорожного комплекса: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-автостоянок, автомоек, автосервисов –15 метров по периметру объекта,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7) для промышленных объектов, автотранспортных предприятий, производственных складских баз -30 метров от ограждения по периметру;</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8) для строительных объектов -15 метров от ограждения по периметру;</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9) для отдельно стоящих тепловых, трансформаторных подстанций, зданий и сооружений инженерно-технического назначения на территориях общего пользования -10метров по периметру;</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10) для гаражных, гаражно-строительных кооперативов, садоводческих, огороднических или дачных объединений -10 метров по периметру от границ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земельных участков, предоставленных для их размещения;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 для отдельно стоящих нестационарных торговых объектов (киоски, павильоны, палатки, летние кафе, автоприцепы), ярмарок, расположенных на территории общего пользования -10 метров по периметру объекта;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12) для иных территорий: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 xml:space="preserve">-железнодорожные пути общего пользования и промышленного железнодорожного транспорта </w:t>
      </w:r>
      <w:proofErr w:type="gramStart"/>
      <w:r w:rsidRPr="000C2473">
        <w:rPr>
          <w:rFonts w:ascii="Times New Roman" w:hAnsi="Times New Roman" w:cs="Times New Roman"/>
          <w:bCs/>
          <w:sz w:val="20"/>
          <w:szCs w:val="20"/>
        </w:rPr>
        <w:t>-в</w:t>
      </w:r>
      <w:proofErr w:type="gramEnd"/>
      <w:r w:rsidRPr="000C2473">
        <w:rPr>
          <w:rFonts w:ascii="Times New Roman" w:hAnsi="Times New Roman" w:cs="Times New Roman"/>
          <w:bCs/>
          <w:sz w:val="20"/>
          <w:szCs w:val="20"/>
        </w:rPr>
        <w:t xml:space="preserve"> пределах полосы отвода (откосы выемок и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насыпей, переезды, переходы через пути);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-территории, прилегающие к наземным, надземным инженерным коммуникациям и сооружениям </w:t>
      </w:r>
      <w:proofErr w:type="gramStart"/>
      <w:r w:rsidRPr="000C2473">
        <w:rPr>
          <w:rFonts w:ascii="Times New Roman" w:hAnsi="Times New Roman" w:cs="Times New Roman"/>
          <w:bCs/>
          <w:sz w:val="20"/>
          <w:szCs w:val="20"/>
        </w:rPr>
        <w:t>-п</w:t>
      </w:r>
      <w:proofErr w:type="gramEnd"/>
      <w:r w:rsidRPr="000C2473">
        <w:rPr>
          <w:rFonts w:ascii="Times New Roman" w:hAnsi="Times New Roman" w:cs="Times New Roman"/>
          <w:bCs/>
          <w:sz w:val="20"/>
          <w:szCs w:val="20"/>
        </w:rPr>
        <w:t>о 10 метров в каждую сторону;</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-территории, прилегающие к местам (площадкам) накопления ТКО, </w:t>
      </w:r>
      <w:proofErr w:type="gramStart"/>
      <w:r w:rsidRPr="000C2473">
        <w:rPr>
          <w:rFonts w:ascii="Times New Roman" w:hAnsi="Times New Roman" w:cs="Times New Roman"/>
          <w:bCs/>
          <w:sz w:val="20"/>
          <w:szCs w:val="20"/>
        </w:rPr>
        <w:t>размещенных</w:t>
      </w:r>
      <w:proofErr w:type="gramEnd"/>
      <w:r w:rsidRPr="000C2473">
        <w:rPr>
          <w:rFonts w:ascii="Times New Roman" w:hAnsi="Times New Roman" w:cs="Times New Roman"/>
          <w:bCs/>
          <w:sz w:val="20"/>
          <w:szCs w:val="20"/>
        </w:rPr>
        <w:t xml:space="preserve"> вне придомовой территории, - 10метров по периметру площадки;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3.4.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3.3. настоящих Правил. </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4. Уборка территорий населенного пункта в осенне-зимний период</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Период осенне-зимней уборки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Уборка в </w:t>
      </w:r>
      <w:proofErr w:type="gramStart"/>
      <w:r w:rsidRPr="000C2473">
        <w:rPr>
          <w:rFonts w:ascii="Times New Roman" w:hAnsi="Times New Roman" w:cs="Times New Roman"/>
          <w:bCs/>
          <w:sz w:val="20"/>
          <w:szCs w:val="20"/>
        </w:rPr>
        <w:t>осенне-зимней</w:t>
      </w:r>
      <w:proofErr w:type="gramEnd"/>
      <w:r w:rsidRPr="000C2473">
        <w:rPr>
          <w:rFonts w:ascii="Times New Roman" w:hAnsi="Times New Roman" w:cs="Times New Roman"/>
          <w:bCs/>
          <w:sz w:val="20"/>
          <w:szCs w:val="20"/>
        </w:rPr>
        <w:t xml:space="preserve"> период включает: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обработку проезжей части мостов, путепроводов, улиц, площадей, бульваров, внутриквартальных проездов, тротуаров и других пешеходных территорий </w:t>
      </w:r>
      <w:proofErr w:type="spellStart"/>
      <w:r w:rsidRPr="000C2473">
        <w:rPr>
          <w:rFonts w:ascii="Times New Roman" w:hAnsi="Times New Roman" w:cs="Times New Roman"/>
          <w:bCs/>
          <w:sz w:val="20"/>
          <w:szCs w:val="20"/>
        </w:rPr>
        <w:t>противогололедными</w:t>
      </w:r>
      <w:proofErr w:type="spellEnd"/>
      <w:r w:rsidRPr="000C2473">
        <w:rPr>
          <w:rFonts w:ascii="Times New Roman" w:hAnsi="Times New Roman" w:cs="Times New Roman"/>
          <w:bCs/>
          <w:sz w:val="20"/>
          <w:szCs w:val="20"/>
        </w:rPr>
        <w:t xml:space="preserve">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обрабатываются наиболее опасные участки дорог на подъемах, спусках, перекрестках, мостах, путепроводах, подходах к остановкам общественного транспорта, пешеходных переходах;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механизированную уборку снега при толщине снежной массы на дорожном полотне более двух сантиметров. При непрекращающемся в течение суток снегопаде должно быть выполнено не менее трех циклов «обработка (посыпка) – уборка». В периоды снегопадов или гололедицы на проезжей части улиц должно быть обеспечено беспрепятственное движение транспорта с разрешенной скоростью;</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Местом временного складирования снега, счищаемого с проезжей части и тротуаров, является полоса отвода и придорожная полоса, при этом ширина валов снега не должна превышать одного метра. </w:t>
      </w:r>
      <w:proofErr w:type="gramStart"/>
      <w:r w:rsidRPr="000C2473">
        <w:rPr>
          <w:rFonts w:ascii="Times New Roman" w:hAnsi="Times New Roman" w:cs="Times New Roman"/>
          <w:bCs/>
          <w:sz w:val="20"/>
          <w:szCs w:val="20"/>
        </w:rPr>
        <w:t xml:space="preserve">Не допускается формирование снежных валов: ближе </w:t>
      </w:r>
      <w:smartTag w:uri="urn:schemas-microsoft-com:office:smarttags" w:element="metricconverter">
        <w:smartTagPr>
          <w:attr w:name="ProductID" w:val="5 метров"/>
        </w:smartTagPr>
        <w:r w:rsidRPr="000C2473">
          <w:rPr>
            <w:rFonts w:ascii="Times New Roman" w:hAnsi="Times New Roman" w:cs="Times New Roman"/>
            <w:bCs/>
            <w:sz w:val="20"/>
            <w:szCs w:val="20"/>
          </w:rPr>
          <w:t>5 метров</w:t>
        </w:r>
      </w:smartTag>
      <w:r w:rsidRPr="000C2473">
        <w:rPr>
          <w:rFonts w:ascii="Times New Roman" w:hAnsi="Times New Roman" w:cs="Times New Roman"/>
          <w:bCs/>
          <w:sz w:val="20"/>
          <w:szCs w:val="20"/>
        </w:rPr>
        <w:t xml:space="preserve"> от пересечения дорог; вблизи железнодорожных переездов в зоне треугольника видимости; ближе </w:t>
      </w:r>
      <w:smartTag w:uri="urn:schemas-microsoft-com:office:smarttags" w:element="metricconverter">
        <w:smartTagPr>
          <w:attr w:name="ProductID" w:val="5 метров"/>
        </w:smartTagPr>
        <w:r w:rsidRPr="000C2473">
          <w:rPr>
            <w:rFonts w:ascii="Times New Roman" w:hAnsi="Times New Roman" w:cs="Times New Roman"/>
            <w:bCs/>
            <w:sz w:val="20"/>
            <w:szCs w:val="20"/>
          </w:rPr>
          <w:t>5 метров</w:t>
        </w:r>
      </w:smartTag>
      <w:r w:rsidRPr="000C2473">
        <w:rPr>
          <w:rFonts w:ascii="Times New Roman" w:hAnsi="Times New Roman" w:cs="Times New Roman"/>
          <w:bCs/>
          <w:sz w:val="20"/>
          <w:szCs w:val="20"/>
        </w:rPr>
        <w:t xml:space="preserve"> от пешеходных переходов; ближе </w:t>
      </w:r>
      <w:smartTag w:uri="urn:schemas-microsoft-com:office:smarttags" w:element="metricconverter">
        <w:smartTagPr>
          <w:attr w:name="ProductID" w:val="10 метров"/>
        </w:smartTagPr>
        <w:r w:rsidRPr="000C2473">
          <w:rPr>
            <w:rFonts w:ascii="Times New Roman" w:hAnsi="Times New Roman" w:cs="Times New Roman"/>
            <w:bCs/>
            <w:sz w:val="20"/>
            <w:szCs w:val="20"/>
          </w:rPr>
          <w:t>10 метров</w:t>
        </w:r>
      </w:smartTag>
      <w:r w:rsidRPr="000C2473">
        <w:rPr>
          <w:rFonts w:ascii="Times New Roman" w:hAnsi="Times New Roman" w:cs="Times New Roman"/>
          <w:bCs/>
          <w:sz w:val="20"/>
          <w:szCs w:val="20"/>
        </w:rPr>
        <w:t xml:space="preserve"> от остановочных павильонов общественного транспорта (в том числе на посадочных площадках); на участках дорог, оборудованных транспортными ограждениями или повышенным бордюром; на газонах; на тротуарах;</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удаление снега с улиц и других территорий;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зачистку полосы отвода после удаления снега;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очистку от снега и льда крышек люков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в установленном порядке;</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 при наступлении оттепели;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полную очистку от снега и льда и удаление снежно-ледяных образований с тротуаров и посадочных площадок общественного транспорта, имеющих усовершенствованное покрытие.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во дворах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и сохранность зеленых насаждений. Счищаемый с тротуаров снег формируется в валы на краю тротуара и сдвигается на полосу отвода автомобильной дороги. При ручной уборке не допускается сдвигание снега с тротуаров на проезжую часть улиц и дорог;</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0C2473">
        <w:rPr>
          <w:rFonts w:ascii="Times New Roman" w:hAnsi="Times New Roman" w:cs="Times New Roman"/>
          <w:bCs/>
          <w:sz w:val="20"/>
          <w:szCs w:val="20"/>
        </w:rPr>
        <w:t xml:space="preserve"> При возникновении наледи (гололеда) производится обработка песком;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очистку крыш, карнизов, водосточных труб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т.п. Сброшенные с крыш снег и сосульки необходимо убирать в течение рабочего дня, освобождая проход для пешеходов или проезда автотранспорта.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Места для устройства площадок временного хранения снега и смета устанавливаются Администрацией поселения в соответствии с требованиями санитарных норм и правил.</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 xml:space="preserve">5. Уборка территорий населенного пункта в </w:t>
      </w:r>
      <w:proofErr w:type="gramStart"/>
      <w:r w:rsidRPr="000C2473">
        <w:rPr>
          <w:rFonts w:ascii="Times New Roman" w:hAnsi="Times New Roman" w:cs="Times New Roman"/>
          <w:b/>
          <w:bCs/>
          <w:sz w:val="20"/>
          <w:szCs w:val="20"/>
        </w:rPr>
        <w:t>весенне-летней</w:t>
      </w:r>
      <w:proofErr w:type="gramEnd"/>
      <w:r w:rsidRPr="000C2473">
        <w:rPr>
          <w:rFonts w:ascii="Times New Roman" w:hAnsi="Times New Roman" w:cs="Times New Roman"/>
          <w:b/>
          <w:bCs/>
          <w:sz w:val="20"/>
          <w:szCs w:val="20"/>
        </w:rPr>
        <w:t xml:space="preserve"> период</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rPr>
          <w:rFonts w:ascii="Times New Roman" w:hAnsi="Times New Roman" w:cs="Times New Roman"/>
          <w:bCs/>
          <w:sz w:val="20"/>
          <w:szCs w:val="20"/>
        </w:rPr>
      </w:pPr>
      <w:r w:rsidRPr="000C2473">
        <w:rPr>
          <w:rFonts w:ascii="Times New Roman" w:hAnsi="Times New Roman" w:cs="Times New Roman"/>
          <w:bCs/>
          <w:sz w:val="20"/>
          <w:szCs w:val="20"/>
        </w:rPr>
        <w:t xml:space="preserve">Период весенне-летней уборки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устанавливается с 16 апреля по 14 октября. В зависимости от погодных условий указанный период может быть сокращен или продлен по решению Администрации поселения.</w:t>
      </w:r>
    </w:p>
    <w:p w:rsidR="00B7381E" w:rsidRPr="000C2473" w:rsidRDefault="00B7381E" w:rsidP="000C2473">
      <w:pPr>
        <w:pStyle w:val="12"/>
        <w:rPr>
          <w:rFonts w:ascii="Times New Roman" w:hAnsi="Times New Roman" w:cs="Times New Roman"/>
          <w:bCs/>
          <w:sz w:val="20"/>
          <w:szCs w:val="20"/>
        </w:rPr>
      </w:pPr>
      <w:r w:rsidRPr="000C2473">
        <w:rPr>
          <w:rFonts w:ascii="Times New Roman" w:hAnsi="Times New Roman" w:cs="Times New Roman"/>
          <w:bCs/>
          <w:sz w:val="20"/>
          <w:szCs w:val="20"/>
        </w:rPr>
        <w:t>С наступлением весны необходимо:</w:t>
      </w:r>
    </w:p>
    <w:p w:rsidR="00B7381E" w:rsidRPr="000C2473" w:rsidRDefault="00B7381E" w:rsidP="000C2473">
      <w:pPr>
        <w:pStyle w:val="12"/>
        <w:rPr>
          <w:rFonts w:ascii="Times New Roman" w:hAnsi="Times New Roman" w:cs="Times New Roman"/>
          <w:bCs/>
          <w:sz w:val="20"/>
          <w:szCs w:val="20"/>
        </w:rPr>
      </w:pPr>
      <w:r w:rsidRPr="000C2473">
        <w:rPr>
          <w:rFonts w:ascii="Times New Roman" w:hAnsi="Times New Roman" w:cs="Times New Roman"/>
          <w:bCs/>
          <w:sz w:val="20"/>
          <w:szCs w:val="20"/>
        </w:rPr>
        <w:t xml:space="preserve">очистить водоотводные канавы, люки (решетки) ливневой канализации, лотки для стока воды от снега, льда, смета и грязи для обеспечения отвода </w:t>
      </w:r>
      <w:r w:rsidRPr="000C2473">
        <w:rPr>
          <w:rFonts w:ascii="Times New Roman" w:hAnsi="Times New Roman" w:cs="Times New Roman"/>
          <w:bCs/>
          <w:sz w:val="20"/>
          <w:szCs w:val="20"/>
        </w:rPr>
        <w:br/>
        <w:t>талых вод;</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систематически сгонять талую воду к люкам (решеткам) колодцев ливневой канализации;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произвести общую очистку территорий после таяния снега, собрать и вывести мусор на полигон ТКО.</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По окончании зимнего периода собственники, владельцы, пользователи, арендаторы земельных участков, объектов недвижимости, иных объектов, управляющие организации, товарищества собственников жилья, жилищно-строительные и жилищно-эксплуатационные кооперативы, собственники помещений многоквартирных домов (при непосредственном управлении), должностные лица организаций, предприятий, учреждений и специализированные организации обязаны обеспечить на отведенной территории уборку и вывоз мусора (отходов), смета и накопившейся за зимний период грязи.</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уборку проезжей части дорог, улиц и других объектов улично-дорожной сети. Полоса отвода и придорожная полоса автомобильной дороги убирается вручную;</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уборку тротуаров, дорог, дворовых территорий и внутриквартальных проездов по мере необходимости;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скошенная трава с территории удаляется в течение трех суток со дня проведения скашивания;</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управляющие и обслуживающие организации, товарищества собственников жилья, жилищно-эксплуатационные и жилищно-строительные кооперативы,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иных объектов производить покос травы, не допуская достижения травой десятисантиметровой высоты (за исключением первого скашивания после устройства нового газона);</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обеспечивать надлежащее состояние отведенной территории.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еженедельную уборку листвы во время листопада на территориях парков, а также газонах, прилегающих к улицам и тротуарам;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Установку необходимого количества урн для мусора, содержание их в чистоте и исправном состоянии обеспечивают: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специализированные организации – на территориях, обслуживаемых ими в соответствии с муниципальными контрактами;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управляющие и обслуживающие организации, товарищества собственников жилья, жилищно-эксплуатационные и жилищно-строительные кооперативы,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иных объектов (в том числе застройщики) – у входов  в здания (помещения) и на собственной территории;</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организации торговли, общественного питания, бытового обслуживания и сферы услуг – у входов в здания, помещения (в том числе в магазины, торговые центры, парикмахерские, ателье, павильоны, палатки, и т.п.).</w:t>
      </w:r>
      <w:proofErr w:type="gramEnd"/>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6. Сбор, вывоз и размещение твердых коммунальных и иных отходов</w:t>
      </w:r>
    </w:p>
    <w:p w:rsidR="00B7381E" w:rsidRPr="000C2473" w:rsidRDefault="00B7381E" w:rsidP="000C2473">
      <w:pPr>
        <w:pStyle w:val="12"/>
        <w:jc w:val="center"/>
        <w:rPr>
          <w:rFonts w:ascii="Times New Roman" w:hAnsi="Times New Roman" w:cs="Times New Roman"/>
          <w:b/>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6.1. Землепользователи, собственники и арендаторы зданий (помещений), индивидуальные домовладельцы, предприятия, учреждения, организации, предприниматели обязаны осуществлять сбор и вывоз ТКО в соответствии с законодательством РФ, Новгородской области и другими нормативными правовыми актами.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6.2. </w:t>
      </w:r>
      <w:proofErr w:type="gramStart"/>
      <w:r w:rsidRPr="000C2473">
        <w:rPr>
          <w:rFonts w:ascii="Times New Roman" w:hAnsi="Times New Roman" w:cs="Times New Roman"/>
          <w:bCs/>
          <w:sz w:val="20"/>
          <w:szCs w:val="20"/>
        </w:rPr>
        <w:t xml:space="preserve">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w:t>
      </w:r>
      <w:r w:rsidRPr="000C2473">
        <w:rPr>
          <w:rFonts w:ascii="Times New Roman" w:hAnsi="Times New Roman" w:cs="Times New Roman"/>
          <w:bCs/>
          <w:sz w:val="20"/>
          <w:szCs w:val="20"/>
        </w:rPr>
        <w:lastRenderedPageBreak/>
        <w:t>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0C2473">
        <w:rPr>
          <w:rFonts w:ascii="Times New Roman" w:hAnsi="Times New Roman" w:cs="Times New Roman"/>
          <w:bCs/>
          <w:sz w:val="20"/>
          <w:szCs w:val="20"/>
        </w:rPr>
        <w:t xml:space="preserve"> их размещение.</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6.3.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 на собрании граждан.</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6.4. КГМ, ТКО и иные отходы, отходы производства и потребления должны размещаться на специально отведенных и оборудованных площадках, в исправных контейнерах. Вывоз отходов должен осуществляться по графику.</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6.5. Выявление и определение объемов несанкционированных свалок и отходов осуществляется Администрацией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6.6. Ответственность за ликвидацию несанкционированных свалок несут собственники (пользователи) земельных участков, на землях которых образовались указанные свалки.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6.7. Администрация поселения и её должностные лица несут ответственность за ликвидацию несанкционированных свалок, расположенных в границах населенных пунктов поселения на землях общего пользования, в случае, если виновное в захламлении лицо не установлено.</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6.8.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6.9.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Обработку должны проводить собственники контейнеров, площадок.</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Запрещается устанавливать контейнеры и бункеры-накопители на проезжей части, тротуарах, газонах, вне мест определённых территориальной схемой контейнерных площадок.</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6.10. 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КГМ и </w:t>
      </w:r>
      <w:proofErr w:type="spellStart"/>
      <w:r w:rsidRPr="000C2473">
        <w:rPr>
          <w:rFonts w:ascii="Times New Roman" w:hAnsi="Times New Roman" w:cs="Times New Roman"/>
          <w:bCs/>
          <w:sz w:val="20"/>
          <w:szCs w:val="20"/>
        </w:rPr>
        <w:t>строительногомусора</w:t>
      </w:r>
      <w:proofErr w:type="spellEnd"/>
      <w:r w:rsidRPr="000C2473">
        <w:rPr>
          <w:rFonts w:ascii="Times New Roman" w:hAnsi="Times New Roman" w:cs="Times New Roman"/>
          <w:bCs/>
          <w:sz w:val="20"/>
          <w:szCs w:val="20"/>
        </w:rPr>
        <w:t xml:space="preserve">, а также выбор вторичного сырья и пищевых отходов из контейнеров.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6.12. Не допускается выброс отходов вне мест сбора.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6.14. На территории населенного пункта не допускается сброс коммунального и строительного мусора, отходов производства, тары, порубочных отходов, листвы, снега.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6.15. Организация сбора, вывоза и утилизации ртутьсодержащих отходов,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0C2473">
        <w:rPr>
          <w:rFonts w:ascii="Times New Roman" w:hAnsi="Times New Roman" w:cs="Times New Roman"/>
          <w:bCs/>
          <w:sz w:val="20"/>
          <w:szCs w:val="20"/>
        </w:rPr>
        <w:t>демеркуризации</w:t>
      </w:r>
      <w:proofErr w:type="spellEnd"/>
      <w:r w:rsidRPr="000C2473">
        <w:rPr>
          <w:rFonts w:ascii="Times New Roman" w:hAnsi="Times New Roman" w:cs="Times New Roman"/>
          <w:bCs/>
          <w:sz w:val="20"/>
          <w:szCs w:val="20"/>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Обезвреживание ртутьсодержащих отходов на объектах </w:t>
      </w:r>
      <w:proofErr w:type="spellStart"/>
      <w:r w:rsidRPr="000C2473">
        <w:rPr>
          <w:rFonts w:ascii="Times New Roman" w:hAnsi="Times New Roman" w:cs="Times New Roman"/>
          <w:bCs/>
          <w:sz w:val="20"/>
          <w:szCs w:val="20"/>
        </w:rPr>
        <w:t>демеркуризации</w:t>
      </w:r>
      <w:proofErr w:type="spellEnd"/>
      <w:r w:rsidRPr="000C2473">
        <w:rPr>
          <w:rFonts w:ascii="Times New Roman" w:hAnsi="Times New Roman" w:cs="Times New Roman"/>
          <w:bCs/>
          <w:sz w:val="20"/>
          <w:szCs w:val="20"/>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ТКО и отходов производства и потребления. </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7. Освещение территории</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7.1. Улицы, дороги, площади, мосты, общественные и рекреационные территории, территории жилых домов, дворовые территории, территории организаций, предприятий и учреждений, а также номерные знаки жилых и общественных зданий, дорожные знаки и указатели, элементы рекламной информации и витрины должны освещаться в темное время суток.</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7.2. Освещенность территорий улиц и дорог должна соответствовать требованиям ГОСТ </w:t>
      </w:r>
      <w:proofErr w:type="gramStart"/>
      <w:r w:rsidRPr="000C2473">
        <w:rPr>
          <w:rFonts w:ascii="Times New Roman" w:hAnsi="Times New Roman" w:cs="Times New Roman"/>
          <w:bCs/>
          <w:sz w:val="20"/>
          <w:szCs w:val="20"/>
        </w:rPr>
        <w:t>Р</w:t>
      </w:r>
      <w:proofErr w:type="gramEnd"/>
      <w:r w:rsidRPr="000C2473">
        <w:rPr>
          <w:rFonts w:ascii="Times New Roman" w:hAnsi="Times New Roman" w:cs="Times New Roman"/>
          <w:bCs/>
          <w:sz w:val="20"/>
          <w:szCs w:val="20"/>
        </w:rPr>
        <w:t xml:space="preserve"> 52766-2007 «Дороги автомобильные общего пользования. Элементы обустройства. Общие требования», ГОСТ </w:t>
      </w:r>
      <w:proofErr w:type="gramStart"/>
      <w:r w:rsidRPr="000C2473">
        <w:rPr>
          <w:rFonts w:ascii="Times New Roman" w:hAnsi="Times New Roman" w:cs="Times New Roman"/>
          <w:bCs/>
          <w:sz w:val="20"/>
          <w:szCs w:val="20"/>
        </w:rPr>
        <w:t>Р</w:t>
      </w:r>
      <w:proofErr w:type="gramEnd"/>
      <w:r w:rsidRPr="000C2473">
        <w:rPr>
          <w:rFonts w:ascii="Times New Roman" w:hAnsi="Times New Roman" w:cs="Times New Roman"/>
          <w:bCs/>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иным действующим нормативным правовым актам, при этом особое внимание необходимо уделять освещенности основных пешеходных направлений, прокладываемых через озелененные территории парков, путей движения школьников, инвалидов и пожилых людей.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7.3. Собственники, владельцы, пользователи, арендаторы объектов недвижимости и земельных участков обеспечивают освещение собственных территорий объектов недвижимости и земельных участков. </w:t>
      </w:r>
      <w:r w:rsidRPr="000C2473">
        <w:rPr>
          <w:rFonts w:ascii="Times New Roman" w:hAnsi="Times New Roman" w:cs="Times New Roman"/>
          <w:bCs/>
          <w:sz w:val="20"/>
          <w:szCs w:val="20"/>
        </w:rPr>
        <w:lastRenderedPageBreak/>
        <w:t>Освещение территорий осуществляется специализированными организациями по возмездным договорам с собственниками, владельцами, пользователями, арендаторами объектов недвижимости и земельных участков.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Содержание и эксплуатация элементов наружного освещения осуществляются их собственниками, владельцами, пользователями, арендаторами.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7.4.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8. Содержание многоквартирных домов, зданий, строений, сооружений общественного назначения и их элементов</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8.1.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Повреждения отделки фасадов зданий не должны превышать более одного процента общей площади фасада.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8.2. Капитальный и текущий ремонт многоквартирных жилых домов, зданий общественного назначения производится собственниками многоквартирных жилых домов, зданий общественного назначения самостоятельно или по договору в зависимости от их технического состояния.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8.3. Входы в здания общественного назначения должны быть оборудованы осветительным приборами, навесом (козырьком), элементами сопряжения поверхностей (ступени и т.д.), урнами для мусора (не менее 1 урны у входа), устройствами и приспособлениями для перемещения инвалидов и маломобильных групп населения (перила и пр.). Входы в многоквартирные жилые дома рекомендуется оборудовать осветительным приборами, навесом (козырьком) в соответствии с конструктивными особенностями дома, элементами сопряжения поверхностей (ступени и т.д.), урнами для мусора (не менее 1 урны у входа), устройствами и приспособлениями для перемещения инвалидов и маломобильных групп населения (пандусы, перила и пр.).</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8.4. </w:t>
      </w:r>
      <w:proofErr w:type="gramStart"/>
      <w:r w:rsidRPr="000C2473">
        <w:rPr>
          <w:rFonts w:ascii="Times New Roman" w:hAnsi="Times New Roman" w:cs="Times New Roman"/>
          <w:bCs/>
          <w:sz w:val="20"/>
          <w:szCs w:val="20"/>
        </w:rPr>
        <w:t xml:space="preserve">По периметру территории многоквартирных жилых домов, зданий общественного назначения могут устанавливаться ограждения, различающиеся: по назначению (декоративные, защитные, их сочетание), высоте (низкие - 0,3 - </w:t>
      </w:r>
      <w:smartTag w:uri="urn:schemas-microsoft-com:office:smarttags" w:element="metricconverter">
        <w:smartTagPr>
          <w:attr w:name="ProductID" w:val="1,0 м"/>
        </w:smartTagPr>
        <w:r w:rsidRPr="000C2473">
          <w:rPr>
            <w:rFonts w:ascii="Times New Roman" w:hAnsi="Times New Roman" w:cs="Times New Roman"/>
            <w:bCs/>
            <w:sz w:val="20"/>
            <w:szCs w:val="20"/>
          </w:rPr>
          <w:t>1,0 м</w:t>
        </w:r>
      </w:smartTag>
      <w:r w:rsidRPr="000C2473">
        <w:rPr>
          <w:rFonts w:ascii="Times New Roman" w:hAnsi="Times New Roman" w:cs="Times New Roman"/>
          <w:bCs/>
          <w:sz w:val="20"/>
          <w:szCs w:val="20"/>
        </w:rPr>
        <w:t xml:space="preserve">, средние - 1,1 - </w:t>
      </w:r>
      <w:smartTag w:uri="urn:schemas-microsoft-com:office:smarttags" w:element="metricconverter">
        <w:smartTagPr>
          <w:attr w:name="ProductID" w:val="1,7 м"/>
        </w:smartTagPr>
        <w:r w:rsidRPr="000C2473">
          <w:rPr>
            <w:rFonts w:ascii="Times New Roman" w:hAnsi="Times New Roman" w:cs="Times New Roman"/>
            <w:bCs/>
            <w:sz w:val="20"/>
            <w:szCs w:val="20"/>
          </w:rPr>
          <w:t>1,7 м</w:t>
        </w:r>
      </w:smartTag>
      <w:r w:rsidRPr="000C2473">
        <w:rPr>
          <w:rFonts w:ascii="Times New Roman" w:hAnsi="Times New Roman" w:cs="Times New Roman"/>
          <w:bCs/>
          <w:sz w:val="20"/>
          <w:szCs w:val="20"/>
        </w:rPr>
        <w:t xml:space="preserve">, высокие - 1,8 - </w:t>
      </w:r>
      <w:smartTag w:uri="urn:schemas-microsoft-com:office:smarttags" w:element="metricconverter">
        <w:smartTagPr>
          <w:attr w:name="ProductID" w:val="3,0 м"/>
        </w:smartTagPr>
        <w:r w:rsidRPr="000C2473">
          <w:rPr>
            <w:rFonts w:ascii="Times New Roman" w:hAnsi="Times New Roman" w:cs="Times New Roman"/>
            <w:bCs/>
            <w:sz w:val="20"/>
            <w:szCs w:val="20"/>
          </w:rPr>
          <w:t>3,0 м</w:t>
        </w:r>
      </w:smartTag>
      <w:r w:rsidRPr="000C2473">
        <w:rPr>
          <w:rFonts w:ascii="Times New Roman" w:hAnsi="Times New Roman" w:cs="Times New Roman"/>
          <w:bCs/>
          <w:sz w:val="20"/>
          <w:szCs w:val="20"/>
        </w:rPr>
        <w:t>), виду материала (металлические, железобетонные и др.), степени проницаемости для взгляда (прозрачные, полупрозрачные), степени стационарности (постоянные, временные, передвижные).</w:t>
      </w:r>
      <w:proofErr w:type="gramEnd"/>
      <w:r w:rsidRPr="000C2473">
        <w:rPr>
          <w:rFonts w:ascii="Times New Roman" w:hAnsi="Times New Roman" w:cs="Times New Roman"/>
          <w:bCs/>
          <w:sz w:val="20"/>
          <w:szCs w:val="20"/>
        </w:rPr>
        <w:t xml:space="preserve"> Архитектурно-</w:t>
      </w:r>
      <w:proofErr w:type="gramStart"/>
      <w:r w:rsidRPr="000C2473">
        <w:rPr>
          <w:rFonts w:ascii="Times New Roman" w:hAnsi="Times New Roman" w:cs="Times New Roman"/>
          <w:bCs/>
          <w:sz w:val="20"/>
          <w:szCs w:val="20"/>
        </w:rPr>
        <w:t>художественное решение</w:t>
      </w:r>
      <w:proofErr w:type="gramEnd"/>
      <w:r w:rsidRPr="000C2473">
        <w:rPr>
          <w:rFonts w:ascii="Times New Roman" w:hAnsi="Times New Roman" w:cs="Times New Roman"/>
          <w:bCs/>
          <w:sz w:val="20"/>
          <w:szCs w:val="20"/>
        </w:rPr>
        <w:t xml:space="preserve"> ограждений должно соответствовать архитектурному стилю окружающих зданий, строений, сооружений и эстетическому восприятию.</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8.5. Ограждения многоквартирных жилых домов, зданий общественного назначения содержатся собственниками, арендаторами указанных объектов самостоятельно или по договору. 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Дорожные ограждения содержатся специализированной организацией, осуществляющей содержание и уборку дорог. 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8.6. </w:t>
      </w:r>
      <w:proofErr w:type="gramStart"/>
      <w:r w:rsidRPr="000C2473">
        <w:rPr>
          <w:rFonts w:ascii="Times New Roman" w:hAnsi="Times New Roman" w:cs="Times New Roman"/>
          <w:bCs/>
          <w:sz w:val="20"/>
          <w:szCs w:val="20"/>
        </w:rPr>
        <w:t xml:space="preserve">Собственники, организации, обслуживающие жилищный фонд, собственники, арендаторы зданий общественного назначения обязаны содержать в чистоте и технически исправном состоянии входы, цоколи, </w:t>
      </w:r>
      <w:proofErr w:type="spellStart"/>
      <w:r w:rsidRPr="000C2473">
        <w:rPr>
          <w:rFonts w:ascii="Times New Roman" w:hAnsi="Times New Roman" w:cs="Times New Roman"/>
          <w:bCs/>
          <w:sz w:val="20"/>
          <w:szCs w:val="20"/>
        </w:rPr>
        <w:t>отмостки</w:t>
      </w:r>
      <w:proofErr w:type="spellEnd"/>
      <w:r w:rsidRPr="000C2473">
        <w:rPr>
          <w:rFonts w:ascii="Times New Roman" w:hAnsi="Times New Roman" w:cs="Times New Roman"/>
          <w:bCs/>
          <w:sz w:val="20"/>
          <w:szCs w:val="20"/>
        </w:rPr>
        <w:t xml:space="preserve"> зданий, водосточные трубы, адресные указатели, вывески, урны, ограждения.</w:t>
      </w:r>
      <w:proofErr w:type="gramEnd"/>
      <w:r w:rsidRPr="000C2473">
        <w:rPr>
          <w:rFonts w:ascii="Times New Roman" w:hAnsi="Times New Roman" w:cs="Times New Roman"/>
          <w:bCs/>
          <w:sz w:val="20"/>
          <w:szCs w:val="20"/>
        </w:rPr>
        <w:t xml:space="preserve"> Очистку урн производить по мере накопления мусора, но не реже одного раза в сутки.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8.7. Отходы, образующиеся при строительстве, ремонте, реконструкции многоквартирных жилых домов, зданий общественного назначения вывозятся на специализированный полигон для их обезвреживания и захоронения (переработки).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8.8.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0C2473">
        <w:rPr>
          <w:rFonts w:ascii="Times New Roman" w:hAnsi="Times New Roman" w:cs="Times New Roman"/>
          <w:bCs/>
          <w:sz w:val="20"/>
          <w:szCs w:val="20"/>
        </w:rPr>
        <w:t>дств с ф</w:t>
      </w:r>
      <w:proofErr w:type="gramEnd"/>
      <w:r w:rsidRPr="000C2473">
        <w:rPr>
          <w:rFonts w:ascii="Times New Roman" w:hAnsi="Times New Roman" w:cs="Times New Roman"/>
          <w:bCs/>
          <w:sz w:val="20"/>
          <w:szCs w:val="20"/>
        </w:rPr>
        <w:t xml:space="preserve">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w:t>
      </w:r>
      <w:r w:rsidRPr="000C2473">
        <w:rPr>
          <w:rFonts w:ascii="Times New Roman" w:hAnsi="Times New Roman" w:cs="Times New Roman"/>
          <w:bCs/>
          <w:sz w:val="20"/>
          <w:szCs w:val="20"/>
        </w:rPr>
        <w:lastRenderedPageBreak/>
        <w:t>остановка (стоянка) транспортных сре</w:t>
      </w:r>
      <w:proofErr w:type="gramStart"/>
      <w:r w:rsidRPr="000C2473">
        <w:rPr>
          <w:rFonts w:ascii="Times New Roman" w:hAnsi="Times New Roman" w:cs="Times New Roman"/>
          <w:bCs/>
          <w:sz w:val="20"/>
          <w:szCs w:val="20"/>
        </w:rPr>
        <w:t>дств пр</w:t>
      </w:r>
      <w:proofErr w:type="gramEnd"/>
      <w:r w:rsidRPr="000C2473">
        <w:rPr>
          <w:rFonts w:ascii="Times New Roman" w:hAnsi="Times New Roman" w:cs="Times New Roman"/>
          <w:bCs/>
          <w:sz w:val="20"/>
          <w:szCs w:val="20"/>
        </w:rPr>
        <w:t>епятствующих подъезду специализированного автотранспорта, разгружающего контейнеры (бункеры накопители) и т.д..</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8.9. При организации открытых парковок на придомовых территориях многоквартирных домов необходимо соблюдать следующий порядок:</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получение согласования для организации парковки в Администрации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Основные требования к размещению открытых парковок на придомовой территории: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а) расстояние от границ открытой парковки до окон жилых домов должно отвечать требованиям нормативов градостроительного проектирования;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б)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 размещение парковки не должно сужать существующий проезд к жилому дому, создавать препятствия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г) открытая 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 допускается ограждение парковки по периметру высотой не более 0,8 м, ограждение отдельных парковочных мест не допускается.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8.10.Некапитальные нестационарные сооружения, развозная торговля (бытовые обслуживания и питания) должны быть расположены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 Размещение не допускается при отсутствии свободного прохода покупателей со стороны тротуара или площадки с твердым покрытием, не являющейся проезжей частью. Лицо, осуществляющее размещение, обязан содержать территорию в радиусе 5 метром от объекта в надлежащем порядке и частоте, ежедневно вывозить объект с места размещения.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9. Установка и содержание малых архитектурных форм</w:t>
      </w:r>
    </w:p>
    <w:p w:rsidR="00B7381E" w:rsidRPr="000C2473" w:rsidRDefault="00B7381E" w:rsidP="000C2473">
      <w:pPr>
        <w:pStyle w:val="12"/>
        <w:jc w:val="center"/>
        <w:rPr>
          <w:rFonts w:ascii="Times New Roman" w:hAnsi="Times New Roman" w:cs="Times New Roman"/>
          <w:b/>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9.1. На территориях общественно-деловых, жилых и рекреационных зон могут быть установлены малые архитектурные формы.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9.2. Малые архитектурные формы должны отвечать следующим требованиям: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а) соответствие характеру архитектурного и ландшафтного окружения элементов благоустройства территории;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б)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в) эстетичность, функциональность, прочность, надежность, </w:t>
      </w:r>
      <w:proofErr w:type="spellStart"/>
      <w:r w:rsidRPr="000C2473">
        <w:rPr>
          <w:rFonts w:ascii="Times New Roman" w:hAnsi="Times New Roman" w:cs="Times New Roman"/>
          <w:bCs/>
          <w:sz w:val="20"/>
          <w:szCs w:val="20"/>
        </w:rPr>
        <w:t>безопасностьиспользования</w:t>
      </w:r>
      <w:proofErr w:type="spellEnd"/>
      <w:r w:rsidRPr="000C2473">
        <w:rPr>
          <w:rFonts w:ascii="Times New Roman" w:hAnsi="Times New Roman" w:cs="Times New Roman"/>
          <w:bCs/>
          <w:sz w:val="20"/>
          <w:szCs w:val="20"/>
        </w:rPr>
        <w:t xml:space="preserve"> конструкции;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г) находиться в исправном состоянии, окрашиваться по мере истирания покрытия;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w:t>
      </w:r>
      <w:proofErr w:type="gramStart"/>
      <w:r w:rsidRPr="000C2473">
        <w:rPr>
          <w:rFonts w:ascii="Times New Roman" w:hAnsi="Times New Roman" w:cs="Times New Roman"/>
          <w:bCs/>
          <w:sz w:val="20"/>
          <w:szCs w:val="20"/>
        </w:rPr>
        <w:t>)п</w:t>
      </w:r>
      <w:proofErr w:type="gramEnd"/>
      <w:r w:rsidRPr="000C2473">
        <w:rPr>
          <w:rFonts w:ascii="Times New Roman" w:hAnsi="Times New Roman" w:cs="Times New Roman"/>
          <w:bCs/>
          <w:sz w:val="20"/>
          <w:szCs w:val="20"/>
        </w:rPr>
        <w:t xml:space="preserve">ри изготовлении использоваться традиционные материалы: дерево, естественный камень, кирпич, металл и пр.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Места размещения малых архитектурных форм, их количество определяются по согласованию с Администрацией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9.3. Ответственность за содержание и ремонт малых архитектурных форм несут их собственники (владельцы</w:t>
      </w:r>
      <w:proofErr w:type="gramStart"/>
      <w:r w:rsidRPr="000C2473">
        <w:rPr>
          <w:rFonts w:ascii="Times New Roman" w:hAnsi="Times New Roman" w:cs="Times New Roman"/>
          <w:bCs/>
          <w:sz w:val="20"/>
          <w:szCs w:val="20"/>
        </w:rPr>
        <w:t>)и</w:t>
      </w:r>
      <w:proofErr w:type="gramEnd"/>
      <w:r w:rsidRPr="000C2473">
        <w:rPr>
          <w:rFonts w:ascii="Times New Roman" w:hAnsi="Times New Roman" w:cs="Times New Roman"/>
          <w:bCs/>
          <w:sz w:val="20"/>
          <w:szCs w:val="20"/>
        </w:rPr>
        <w:t>ли землепользователи. Ремонт и окраска малых архитектурных форм осуществляются до 1 мая текущего года.</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10. Размещение и содержание детских и спортивных площадок</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10.1. На территориях населенных пунктов, </w:t>
      </w:r>
      <w:proofErr w:type="gramStart"/>
      <w:r w:rsidRPr="000C2473">
        <w:rPr>
          <w:rFonts w:ascii="Times New Roman" w:hAnsi="Times New Roman" w:cs="Times New Roman"/>
          <w:bCs/>
          <w:sz w:val="20"/>
          <w:szCs w:val="20"/>
        </w:rPr>
        <w:t>легко доступных</w:t>
      </w:r>
      <w:proofErr w:type="gramEnd"/>
      <w:r w:rsidRPr="000C2473">
        <w:rPr>
          <w:rFonts w:ascii="Times New Roman" w:hAnsi="Times New Roman" w:cs="Times New Roman"/>
          <w:bCs/>
          <w:sz w:val="20"/>
          <w:szCs w:val="20"/>
        </w:rPr>
        <w:t xml:space="preserve"> для большого количества граждан, целесообразно размещать объекты с использованием открытой плоскостной детской игровой и спортивной инфраструктуры (далее - площадки), позволяющие использовать их с максимальной эффективностью, круглогодично.</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10.2. Детские площадки предназначены для игр и активного отдыха детей разных возрастов: </w:t>
      </w:r>
      <w:proofErr w:type="spellStart"/>
      <w:r w:rsidRPr="000C2473">
        <w:rPr>
          <w:rFonts w:ascii="Times New Roman" w:hAnsi="Times New Roman" w:cs="Times New Roman"/>
          <w:bCs/>
          <w:sz w:val="20"/>
          <w:szCs w:val="20"/>
        </w:rPr>
        <w:t>преддошкольного</w:t>
      </w:r>
      <w:proofErr w:type="spellEnd"/>
      <w:r w:rsidRPr="000C2473">
        <w:rPr>
          <w:rFonts w:ascii="Times New Roman" w:hAnsi="Times New Roman" w:cs="Times New Roman"/>
          <w:bCs/>
          <w:sz w:val="20"/>
          <w:szCs w:val="20"/>
        </w:rPr>
        <w:t xml:space="preserve"> (до 3 лет), дошкольного (до 7 лет), младшего и среднего школьного возраста (7 - 12 лет). </w:t>
      </w:r>
      <w:r w:rsidRPr="000C2473">
        <w:rPr>
          <w:rFonts w:ascii="Times New Roman" w:hAnsi="Times New Roman" w:cs="Times New Roman"/>
          <w:bCs/>
          <w:sz w:val="20"/>
          <w:szCs w:val="20"/>
        </w:rPr>
        <w:lastRenderedPageBreak/>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w:t>
      </w:r>
      <w:proofErr w:type="spellStart"/>
      <w:r w:rsidRPr="000C2473">
        <w:rPr>
          <w:rFonts w:ascii="Times New Roman" w:hAnsi="Times New Roman" w:cs="Times New Roman"/>
          <w:bCs/>
          <w:sz w:val="20"/>
          <w:szCs w:val="20"/>
        </w:rPr>
        <w:t>скалодромы</w:t>
      </w:r>
      <w:proofErr w:type="spellEnd"/>
      <w:r w:rsidRPr="000C2473">
        <w:rPr>
          <w:rFonts w:ascii="Times New Roman" w:hAnsi="Times New Roman" w:cs="Times New Roman"/>
          <w:bCs/>
          <w:sz w:val="20"/>
          <w:szCs w:val="20"/>
        </w:rPr>
        <w:t>, велодромы и т.п.) и оборудовать специальные места для катания на самокатах, роликовых досках и коньках.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10.3. Размещение площадок необходимо предусматривать на расстоянии не менее:</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от окон жилых и общественных зданий: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детские игровые (дошкольного возраста) – 12м;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для занятий физкультурой (в зависимости от шумовых характеристик) 10 – 40м;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от площадок для мусоросборников – 20м;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от открытых автостоянок и паркингов вместимостью:</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10 и менее </w:t>
      </w:r>
      <w:proofErr w:type="spellStart"/>
      <w:r w:rsidRPr="000C2473">
        <w:rPr>
          <w:rFonts w:ascii="Times New Roman" w:hAnsi="Times New Roman" w:cs="Times New Roman"/>
          <w:bCs/>
          <w:sz w:val="20"/>
          <w:szCs w:val="20"/>
        </w:rPr>
        <w:t>машино</w:t>
      </w:r>
      <w:proofErr w:type="spellEnd"/>
      <w:r w:rsidRPr="000C2473">
        <w:rPr>
          <w:rFonts w:ascii="Times New Roman" w:hAnsi="Times New Roman" w:cs="Times New Roman"/>
          <w:bCs/>
          <w:sz w:val="20"/>
          <w:szCs w:val="20"/>
        </w:rPr>
        <w:t>-мест – 25м;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 и более – 50м.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Детские и спортивные площадки не допускается размещать в санитарно-защитной зоне.</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10.4. Детские площадки рекомендуется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10.5.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10.6.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10.7.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0C2473">
        <w:rPr>
          <w:rFonts w:ascii="Times New Roman" w:hAnsi="Times New Roman" w:cs="Times New Roman"/>
          <w:bCs/>
          <w:sz w:val="20"/>
          <w:szCs w:val="20"/>
        </w:rPr>
        <w:t>площадки</w:t>
      </w:r>
      <w:proofErr w:type="gramEnd"/>
      <w:r w:rsidRPr="000C2473">
        <w:rPr>
          <w:rFonts w:ascii="Times New Roman" w:hAnsi="Times New Roman" w:cs="Times New Roman"/>
          <w:bCs/>
          <w:sz w:val="20"/>
          <w:szCs w:val="20"/>
        </w:rPr>
        <w:t xml:space="preserve"> возможно применять вертикальное озеленение.</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10.8. 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10.9.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требованиями ГОСТ </w:t>
      </w:r>
      <w:proofErr w:type="gramStart"/>
      <w:r w:rsidRPr="000C2473">
        <w:rPr>
          <w:rFonts w:ascii="Times New Roman" w:hAnsi="Times New Roman" w:cs="Times New Roman"/>
          <w:bCs/>
          <w:sz w:val="20"/>
          <w:szCs w:val="20"/>
        </w:rPr>
        <w:t>Р</w:t>
      </w:r>
      <w:proofErr w:type="gramEnd"/>
      <w:r w:rsidRPr="000C2473">
        <w:rPr>
          <w:rFonts w:ascii="Times New Roman" w:hAnsi="Times New Roman" w:cs="Times New Roman"/>
          <w:bCs/>
          <w:sz w:val="20"/>
          <w:szCs w:val="20"/>
        </w:rPr>
        <w:t xml:space="preserve"> 52301-2013 "Оборудование и покрытия детских игровых площадок. Безопасность при эксплуатации. Общие требования".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10.10. Собственники и (или) обслуживающие (эксплуатирующие) организации осуществляют монтаж и установку, регулярный осмотр, </w:t>
      </w:r>
      <w:proofErr w:type="gramStart"/>
      <w:r w:rsidRPr="000C2473">
        <w:rPr>
          <w:rFonts w:ascii="Times New Roman" w:hAnsi="Times New Roman" w:cs="Times New Roman"/>
          <w:bCs/>
          <w:sz w:val="20"/>
          <w:szCs w:val="20"/>
        </w:rPr>
        <w:t>контроль за</w:t>
      </w:r>
      <w:proofErr w:type="gramEnd"/>
      <w:r w:rsidRPr="000C2473">
        <w:rPr>
          <w:rFonts w:ascii="Times New Roman" w:hAnsi="Times New Roman" w:cs="Times New Roman"/>
          <w:bCs/>
          <w:sz w:val="20"/>
          <w:szCs w:val="20"/>
        </w:rPr>
        <w:t xml:space="preserve"> состоянием и техническое обслуживание оборудования на спортивных площадках в соответствии с установленными требованиями.</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11. Содержание строительных площадок</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11.1. 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w:t>
      </w:r>
      <w:proofErr w:type="gramStart"/>
      <w:r w:rsidRPr="000C2473">
        <w:rPr>
          <w:rFonts w:ascii="Times New Roman" w:hAnsi="Times New Roman" w:cs="Times New Roman"/>
          <w:bCs/>
          <w:sz w:val="20"/>
          <w:szCs w:val="20"/>
        </w:rPr>
        <w:t>-у</w:t>
      </w:r>
      <w:proofErr w:type="gramEnd"/>
      <w:r w:rsidRPr="000C2473">
        <w:rPr>
          <w:rFonts w:ascii="Times New Roman" w:hAnsi="Times New Roman" w:cs="Times New Roman"/>
          <w:bCs/>
          <w:sz w:val="20"/>
          <w:szCs w:val="20"/>
        </w:rPr>
        <w:t xml:space="preserve">становками пневмомеханической очистки автомашин).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11.1.8. Складировать грунт, строительные материалы, изделия и конструкции в соответствии с проектом организации строительства.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11.1.9. Оборудовать место для размещения контейнеров для сбора ТКО, установить бункер-накопитель для сбора КГМ.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11.1.11. Обустроить временные подъездные пути с учетом требований по предотвращению повреждений древесно-кустарниковой растительности;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11.1.14.Выполнять регулярную (не реже одного раза в неделю) уборку отведенных территорий строительных площадок.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11.1.16. На фасадах объектов капитального строительства с длительными сроками строительства рекомендуется размещение баннеров.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11.1.17.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11.1.18. Восстановить дороги общего пользования, которые использовались спецтехникой для проезда на строительную площадку.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11.2. При производстве строительных работ застройщику запрещается: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11.2.1 Вынос грязи (в том числе грунта, бетонной смеси) транспортными средствами с территорий строительных площадок.</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ТКО, грунта, строительных материалов, изделий и конструкций вне специально отведенных для этого мест или за пределами строительной площадки.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11.2.3. Складирование строительного мусора в местах сбора и (или) накопления ТКО, сжигание ТКО и строительного мусора.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11.2.4. Складирование строительных материалов и изделий за пределами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огражденной площадки в соответствии с утвержденным проектом организации строительства и планом производства работ.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11.3. Завершенные работы по благоустройству предъявлять администрации Грузинского сельского поселения в установленный срок.</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12. Установка и содержание памятников, памятных (мемориальных) досок и произведений монументально-декоративного искусства</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12.1. Памятники (обелиски, стелы, монументальные скульптуры и т.п.), уже установленные или новые в честь знаменательных событий истории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и страны или в целях увековечения памяти о выдающейся личности, размещаются на территориях общего пользования на основании решений Совета депутатов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а также согласованных и утвержденных проектов.</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 xml:space="preserve">Памятные (мемориальные) доски, предназначенные для увековечения памяти о выдающейся личности или знаменательном событии истории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и страны, устанавливаются на </w:t>
      </w:r>
      <w:r w:rsidRPr="000C2473">
        <w:rPr>
          <w:rFonts w:ascii="Times New Roman" w:hAnsi="Times New Roman" w:cs="Times New Roman"/>
          <w:bCs/>
          <w:sz w:val="20"/>
          <w:szCs w:val="20"/>
        </w:rPr>
        <w:lastRenderedPageBreak/>
        <w:t xml:space="preserve">фасадах зданий и сооружений, а также в интерьерах помещений, где происходили исторические события, проживали или работали выдающиеся личности, на основании решений Совета депутатов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в соответствии с Положением о порядке установки мемориальных досок на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w:t>
      </w:r>
      <w:proofErr w:type="gramEnd"/>
      <w:r w:rsidRPr="000C2473">
        <w:rPr>
          <w:rFonts w:ascii="Times New Roman" w:hAnsi="Times New Roman" w:cs="Times New Roman"/>
          <w:bCs/>
          <w:sz w:val="20"/>
          <w:szCs w:val="20"/>
        </w:rPr>
        <w:t xml:space="preserve"> </w:t>
      </w:r>
      <w:proofErr w:type="gramStart"/>
      <w:r w:rsidRPr="000C2473">
        <w:rPr>
          <w:rFonts w:ascii="Times New Roman" w:hAnsi="Times New Roman" w:cs="Times New Roman"/>
          <w:bCs/>
          <w:sz w:val="20"/>
          <w:szCs w:val="20"/>
        </w:rPr>
        <w:t>поселения, утвержденном в установленном порядке.</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12.2. Ответственность за надлежащее содержание (включая помывку, побелку или окраску) и ремонт памятников, памятных (мемориальных) досок несут их собственники (владельцы). Ремонт, помывка, побелка или окраска памятников и памятных (мемориальных) досок осуществляется до 1 мая текущего года.</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13. Содержание транспортных средств</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13.1. Неисправные, разукомплектованные транспортные средства, неисправные разукомплектованные плавательные средства подлежат обязательной транспортировке их владельцами в места, предназначенные для ремонта или хранения транспортных или плавательных средств.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13.2. Собственники, землепользователи, юридические и физические лица, индивидуальные предприниматели, осуществляющие перевозку пассажиров пригородным пассажирским транспортом, обеспечивают соблюдение чистоты и порядка на территориях остановочных пунктов, в том числе конечных остановочных пунктов.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13.3. Владельцы механических транспортных средств, передвижных вагонов-бытовок и прочих механизмов и оборудования, стоянка которых осуществляется на территории поселения, обеспечивают чистоту и порядок на время стоянки.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13.4. Ответственность за нарушения настоящих Правил возлагается на собственников (владельцев) транспортных или плавательных средств и (или) на лиц, управляющих транспортными или плавательными средствами.</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14. Содержание технических средств организации дорожного движения</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14.1. Технические средства организации дорожного движения (дорожные знаки и указатели, дорожная разметка, дорожные ограждения, сигнальные столбики, маяки и т.п.) регламентируют движение автотранспорта в границах населенных пунктов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Их установка и эксплуатация осуществляется в соответствии с действующими в Российской Федерации стандартами.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14.2. Технические средства организации дорожного движения устанавливаются, демонтируются и содержатся специализированными организациями на основании утвержденных отделом Государственной инспекции безопасности дорожного движения отделом Министерства внутренних дел России по </w:t>
      </w:r>
      <w:proofErr w:type="spellStart"/>
      <w:r w:rsidRPr="000C2473">
        <w:rPr>
          <w:rFonts w:ascii="Times New Roman" w:hAnsi="Times New Roman" w:cs="Times New Roman"/>
          <w:bCs/>
          <w:sz w:val="20"/>
          <w:szCs w:val="20"/>
        </w:rPr>
        <w:t>Чудовскому</w:t>
      </w:r>
      <w:proofErr w:type="spellEnd"/>
      <w:r w:rsidRPr="000C2473">
        <w:rPr>
          <w:rFonts w:ascii="Times New Roman" w:hAnsi="Times New Roman" w:cs="Times New Roman"/>
          <w:bCs/>
          <w:sz w:val="20"/>
          <w:szCs w:val="20"/>
        </w:rPr>
        <w:t xml:space="preserve"> району Новгородской области дислокаций.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14.3. Временно установленные знаки на период ограничения или запрета движения автотранспортных средств на улично-дорожной сети, находящейся на балансе администрации поселения, должны быть сняты после устранения причин, вызвавших необходимость их установки.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14.4. Дорожная разметка в процессе эксплуатации должна быть хорошо различима в любое время суток при условии отсутствия снега на покрытии и достаточной освещенности участка дороги.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14.5. Ответственность за содержание и техническое состояние средств организации дорожного движения несут их собственники, владельцы и балансодержатели.</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15. Содержание инженерных сетей и сооружений</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15.1. Собственники (владельцы) водопроводных, канализационных, тепловых, электрических, телефонных и других инженерных сетей обязаны содержать уличные сети в надлежащем, технически исправном состоянии.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Колодцы подземных коммуникаций, смотровые и </w:t>
      </w:r>
      <w:proofErr w:type="spellStart"/>
      <w:r w:rsidRPr="000C2473">
        <w:rPr>
          <w:rFonts w:ascii="Times New Roman" w:hAnsi="Times New Roman" w:cs="Times New Roman"/>
          <w:bCs/>
          <w:sz w:val="20"/>
          <w:szCs w:val="20"/>
        </w:rPr>
        <w:t>дождеприемные</w:t>
      </w:r>
      <w:proofErr w:type="spellEnd"/>
      <w:r w:rsidRPr="000C2473">
        <w:rPr>
          <w:rFonts w:ascii="Times New Roman" w:hAnsi="Times New Roman" w:cs="Times New Roman"/>
          <w:bCs/>
          <w:sz w:val="20"/>
          <w:szCs w:val="20"/>
        </w:rPr>
        <w:t xml:space="preserve"> колодцы, люки (решетки) ливневой канализации должны быть закрыты и содержаться в надлежащем состоянии, соответствующем требованиям ГОСТ </w:t>
      </w:r>
      <w:proofErr w:type="gramStart"/>
      <w:r w:rsidRPr="000C2473">
        <w:rPr>
          <w:rFonts w:ascii="Times New Roman" w:hAnsi="Times New Roman" w:cs="Times New Roman"/>
          <w:bCs/>
          <w:sz w:val="20"/>
          <w:szCs w:val="20"/>
        </w:rPr>
        <w:t>Р</w:t>
      </w:r>
      <w:proofErr w:type="gramEnd"/>
      <w:r w:rsidRPr="000C2473">
        <w:rPr>
          <w:rFonts w:ascii="Times New Roman" w:hAnsi="Times New Roman" w:cs="Times New Roman"/>
          <w:bCs/>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 иных нормативных и нормативно-технических актов, </w:t>
      </w:r>
      <w:proofErr w:type="gramStart"/>
      <w:r w:rsidRPr="000C2473">
        <w:rPr>
          <w:rFonts w:ascii="Times New Roman" w:hAnsi="Times New Roman" w:cs="Times New Roman"/>
          <w:bCs/>
          <w:sz w:val="20"/>
          <w:szCs w:val="20"/>
        </w:rPr>
        <w:t>обеспечивающем</w:t>
      </w:r>
      <w:proofErr w:type="gramEnd"/>
      <w:r w:rsidRPr="000C2473">
        <w:rPr>
          <w:rFonts w:ascii="Times New Roman" w:hAnsi="Times New Roman" w:cs="Times New Roman"/>
          <w:bCs/>
          <w:sz w:val="20"/>
          <w:szCs w:val="20"/>
        </w:rPr>
        <w:t xml:space="preserve"> безопасное движение транспорта и пешеходов.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15.2. </w:t>
      </w:r>
      <w:proofErr w:type="gramStart"/>
      <w:r w:rsidRPr="000C2473">
        <w:rPr>
          <w:rFonts w:ascii="Times New Roman" w:hAnsi="Times New Roman" w:cs="Times New Roman"/>
          <w:bCs/>
          <w:sz w:val="20"/>
          <w:szCs w:val="20"/>
        </w:rPr>
        <w:t xml:space="preserve">Все виды работ, связанные с прокладкой, реконструкцией и ремонтом инженерных подземных коммуникаций и сооружений, других объектов, а также с разработкой грунта и временным нарушением благоустройства территории населенных пунктов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производятся в соответствии с Положением о порядке производства работ по прокладке, реконструкции и ремонту инженерных подземных коммуникаций и сооружений на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(далее – Положение о порядке работ</w:t>
      </w:r>
      <w:proofErr w:type="gramEnd"/>
      <w:r w:rsidRPr="000C2473">
        <w:rPr>
          <w:rFonts w:ascii="Times New Roman" w:hAnsi="Times New Roman" w:cs="Times New Roman"/>
          <w:bCs/>
          <w:sz w:val="20"/>
          <w:szCs w:val="20"/>
        </w:rPr>
        <w:t xml:space="preserve">), утвержденным Советом депутатов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другими нормативными правовыми актами Российской Федерации и Новгородской области.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15.3. Должностные лица и граждане обязаны оформить разрешение на производство работ, связанных с временным нарушением или изменением состояния благоустройства, соблюдать сроки завершения работ и восстановления благоустройства в соответствии с Положением о порядке работ, а также сдачу выполненных работ в установленные сроки.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15.4.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 лет после проведения ремонтно-восстановительных работ, должны быть устранены в течение 5 рабочих дней организациями, эксплуатирующими инженерные сети и сооружения.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15.5.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15.6.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16. Требования к обустройству и содержанию территорий</w:t>
      </w: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автостоянок и гаражей</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16.1. Благоустройство и содержание собственной территории гаражно-строительных и гаражно-эксплуатационных кооперативов, охраняемых автостоянок осуществляется за счет средств юридических и физических лиц, индивидуальных предпринимателей, являющихся собственниками, владельцами, пользователями, арендаторами данных объектов.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16.2. Благоустройство и содержание собственной территории гаражей, расположенных в жилой застройке и не объединенных в гаражно-строительные и гаражно-эксплуатационные кооперативы, осуществляется за счет средств их собственников, владельцев.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16.3. Благоустройство и содержание территорий временных автостоянок у жилых и общественных зданий и других строений и сооружений осуществляются за счет средств собственников, владельцев, пользователей, арендаторов земельных участков, зданий или иных объектов недвижимого имущества.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16.4. Собственники, арендаторы автостоянок и гаражей обязаны осуществлять регулярную уборку территории, сбор и вывоз мусора, своевременную окраску металлических, деревянных и других элементов.</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17. Содержание территории частных домовладений</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17.1. Собственники, владельцы, пользователи земельных участков с расположенными на них домами, предназначенными для постоянного или временного проживания, в целях благоустройства собственных территорий обязаны: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производить регулярную уборку территории, соблюдать чистоту и порядок;</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заключить договор на вывоз отходов со специализированной организацией в соответствии с санитарными нормами и правилами;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обеспечить содержание в чистоте и исправном состоянии, поддержание в надлежащем состоянии внешнего вида фасада дома, иных строений, сооружений, их элементов и ограждений, осуществлять восстановление разрушающихся домов и надворных построек либо их снос;</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производить 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содержать в исправном состоянии и регулярно дезинфицировать выгребные ямы (септики);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17.2. 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17.3. В целях обеспечения коллективного сбора и вывоза КГМ, ТКО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17.4.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 Ограждения должны соответствовать Концепции общего цветового решения застройки улиц и территории населённых пунктов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18. Размещение информационных материалов</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18.1. Расклейка (размещение) информационных материалов (агитационных печатных материалов, газет, афиш, плакатов, различного рода объявлений и реклам) разрешается только на специально установленных </w:t>
      </w:r>
      <w:r w:rsidRPr="000C2473">
        <w:rPr>
          <w:rFonts w:ascii="Times New Roman" w:hAnsi="Times New Roman" w:cs="Times New Roman"/>
          <w:bCs/>
          <w:sz w:val="20"/>
          <w:szCs w:val="20"/>
        </w:rPr>
        <w:lastRenderedPageBreak/>
        <w:t>информационных стендах (досках объявлений). В многоквартирных домах только по согласованию с управляющей организацией.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18.2. Очистка от информационных материалов опор уличного освещения, зданий, заборов и других сооружений осуществляется организациям, эксплуатирующим данные объекты или собственниками зданий, строений и сооружений.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18.3.Незаконная расклейка (размещение) информационных материалов (агитационных печатных материалов, газет, афиш, плакатов, различного рода объявлений и реклам) влечет наложения штрафа в соответствии с действующим законодательством.</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19. Организация установки указателей с названиями улиц и номерами домовладений, зданий сооружений</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19.1. На фасадах частных домовладений, многоквартирных домов, зданий, сооружений размещаются указатели улиц и номерные знаки в соответствии со следующими требованиями: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1) на стенах домов, зданий, расположенных на перекрестках, указатели полного наименования улицы, переулка, площади  устанавливаются с обеих сторон здания;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2) номерные знаки располагают на левой или правой стороне объектов адресации по ходу движения от начала улицы, переулка, проезда;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3) указатели и номерные знаки следует устанавливать на высоте от 2,5 до 3,5 м от уровня земли на расстоянии не более 1 м от угла здания;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4) номерные знаки и указатели улиц с наступлением сумерек могут быть освещены.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19.2. У входа в подъезд многоквартирного дома должны быть размещены таблички с указанием номера подъезда многоквартирного дома, а также номеров квартир, расположенных в данном подъезде. Таблички должны быть размещены однотипно в каждом подъезде, доме.</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19.3. Установка адресных указателей на территории поселения, а также мероприятия по содержанию знаков адресации осуществляется: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на частных домовладениях - собственниками домов;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на многоквартирных домах - собственниками, управляющей компанией, организацией, обслуживающей многоквартирный жилой дом;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на нежилых зданиях, являющихся муниципальной собственностью Администрации поселения - Администрацией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на нежилых зданиях, сооружениях, не являющихся муниципальной собственностью – собственниками зданий сооружений.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19.4. </w:t>
      </w:r>
      <w:proofErr w:type="gramStart"/>
      <w:r w:rsidRPr="000C2473">
        <w:rPr>
          <w:rFonts w:ascii="Times New Roman" w:hAnsi="Times New Roman" w:cs="Times New Roman"/>
          <w:bCs/>
          <w:sz w:val="20"/>
          <w:szCs w:val="20"/>
        </w:rPr>
        <w:t xml:space="preserve">Мероприятия по содержанию знаков адресации включают: контроль за наличием и техническим состоянием знаков адресации; своевременную замену знаков адресации (в случае изменения топонимики); поддержание внешнего вида, периодическую очистку знаков адресации; снятие, сохранение знаков адресации в период проведения ремонтных работ на фасадах зданий и сооружений; регулирование условий видимости знаков адресации (высоты зеленых насаждений). </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19.5. Указатели с названиями улиц и номерные знаки могут быть прямоугольной, квадратной или иной формы. Буквы (цифры) изображаются так, чтобы обеспечивалось зрительное восприятие с дальних дистанций.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19.6. Размещение на знаках адресации объявлений, посторонних надписей, рисунков и других сообщений, не относящихся к данным указателям, запрещено.</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20. Работа по озеленению территорий и содержанию зеленых насаждений</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20.1.Удаление деревьев на земельном участке, находящемся в собственности (пользовании), на территории населенного пункта осуществляется силами собственника (пользователя) или по возмездному договору со специализированной организацией. Удаление деревьев за пределами земельного участка, находящегося в собственности (пользовании), на территории населенного пункта, разрешается только при наличии порубочного билета,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посадку деревьев и кустарников на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20.2. Новые посадки деревьев и кустарников на территории улиц, площадей, парков, территорий многоквартирных домов,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в соответствии с действующим законодательством.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20.3.Администрация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осуществляет </w:t>
      </w:r>
      <w:proofErr w:type="gramStart"/>
      <w:r w:rsidRPr="000C2473">
        <w:rPr>
          <w:rFonts w:ascii="Times New Roman" w:hAnsi="Times New Roman" w:cs="Times New Roman"/>
          <w:bCs/>
          <w:sz w:val="20"/>
          <w:szCs w:val="20"/>
        </w:rPr>
        <w:t>контроль за</w:t>
      </w:r>
      <w:proofErr w:type="gramEnd"/>
      <w:r w:rsidRPr="000C2473">
        <w:rPr>
          <w:rFonts w:ascii="Times New Roman" w:hAnsi="Times New Roman" w:cs="Times New Roman"/>
          <w:bCs/>
          <w:sz w:val="20"/>
          <w:szCs w:val="20"/>
        </w:rPr>
        <w:t xml:space="preserve">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20.4. Землепользователи обязаны: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а) регулярно проводить выкашивание территории земельного участка, при высоте травостоя более 20 см;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б) проводить санитарную уборку территории, удаление поломанных деревьев и кустарников;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в) проводить своевременный ремонт ограждений зеленых насаждений.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20.5.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5 суток с момента обнаружения.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20.6. 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21. Производство земляных и строительных работ, восстановление элементов благоустройства после их завершения</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21.3.1. В местах поперечных и продольных разрытий проезжей части улиц - должны начинаться немедленно после засыпки траншеи.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21.3.2. В местах раскопок местных проездов, тротуаров, набивных дорожек и газонов - не более 4-х суток после окончания производства земляных работ.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21.4.1. Провести необходимые мероприятия по приведению в порядок территории в зоне производства земляных работ;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21.4.2.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21.5. В случае проведения земляных работ в зимний период работы по восстановлению благоустройства осуществляются в летний период в соответствии со сроками, установленными в гарантийных письмах, согласованными с Администрацией. В зимний период восстановление дорожного покрытия производится в щебеночном исполнении, восстановление асфальтового покрытия должно быть осуществлено в течение 15 дней с начала работы асфальтобетонных заводов.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21.6.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21.7.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21.8. На период проведения земляных, строительных и ремонтных работ, место работ (дорога, тротуар, газон) ограждается.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21.9.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21.10. На восстанавливаемом участке следует применять тип твердого покрытия, существовавший ранее (до проведения земляных работ).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21.12. При производстве строительных и земляных работ застройщику запрещается: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21.12.1 Вынос грязи (в том числе грунта, бетонной смеси) транспортными средствами с территорий строительных площадок.</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ТКО, грунта, строительных материалов, изделий и конструкций вне специально отведенных для этого мест или за пределами строительной площадки.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21.12.3. Складирование строительного мусора в местах сбора и (или) накопления ТКО, сжигание ТКО и строительного мусора.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21.13. Завершенные работы по благоустройству предъявлять администрации сельского поселения.</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22. Проведение правообладателями мероприятий по удалению борщевика Сосновского</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Собственники зданий и землепользователи должны 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до его </w:t>
      </w:r>
      <w:proofErr w:type="spellStart"/>
      <w:r w:rsidRPr="000C2473">
        <w:rPr>
          <w:rFonts w:ascii="Times New Roman" w:hAnsi="Times New Roman" w:cs="Times New Roman"/>
          <w:bCs/>
          <w:sz w:val="20"/>
          <w:szCs w:val="20"/>
        </w:rPr>
        <w:t>бутонизации</w:t>
      </w:r>
      <w:proofErr w:type="spellEnd"/>
      <w:r w:rsidRPr="000C2473">
        <w:rPr>
          <w:rFonts w:ascii="Times New Roman" w:hAnsi="Times New Roman" w:cs="Times New Roman"/>
          <w:bCs/>
          <w:sz w:val="20"/>
          <w:szCs w:val="20"/>
        </w:rPr>
        <w:t xml:space="preserve"> и начала цветения).</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23. Праздничное оформление территории</w:t>
      </w:r>
    </w:p>
    <w:p w:rsidR="00B7381E" w:rsidRPr="000C2473" w:rsidRDefault="00B7381E" w:rsidP="000C2473">
      <w:pPr>
        <w:pStyle w:val="12"/>
        <w:jc w:val="center"/>
        <w:rPr>
          <w:rFonts w:ascii="Times New Roman" w:hAnsi="Times New Roman" w:cs="Times New Roman"/>
          <w:b/>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23.1. Праздничное оформление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23.2. Работы, связанные с проведением сельских торжественных и праздничных мероприятий, осуществляется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23.3. </w:t>
      </w:r>
      <w:proofErr w:type="gramStart"/>
      <w:r w:rsidRPr="000C2473">
        <w:rPr>
          <w:rFonts w:ascii="Times New Roman" w:hAnsi="Times New Roman" w:cs="Times New Roman"/>
          <w:bCs/>
          <w:sz w:val="20"/>
          <w:szCs w:val="20"/>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23.4.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0C2473">
        <w:rPr>
          <w:rFonts w:ascii="Times New Roman" w:hAnsi="Times New Roman" w:cs="Times New Roman"/>
          <w:bCs/>
          <w:sz w:val="20"/>
          <w:szCs w:val="20"/>
        </w:rPr>
        <w:t>утверждаемыми</w:t>
      </w:r>
      <w:proofErr w:type="gramEnd"/>
      <w:r w:rsidRPr="000C2473">
        <w:rPr>
          <w:rFonts w:ascii="Times New Roman" w:hAnsi="Times New Roman" w:cs="Times New Roman"/>
          <w:bCs/>
          <w:sz w:val="20"/>
          <w:szCs w:val="20"/>
        </w:rPr>
        <w:t xml:space="preserve"> Администрацией поселения в порядке, предусмотренном действующим законодательством.</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24. Содержание животных</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24.1.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24.2. При выгуле домашнего животного необходимо соблюдать следующие требования: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2) обеспечивать уборку продуктов жизнедеятельности животного в местах и на территориях общего пользования;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3) не допускать выгул животного вне мест, разрешенных решением органа местного самоуправления для выгула животных.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24.3.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hyperlink r:id="rId12" w:anchor="dst100008" w:history="1">
        <w:r w:rsidRPr="000C2473">
          <w:rPr>
            <w:rStyle w:val="af3"/>
            <w:rFonts w:ascii="Times New Roman" w:hAnsi="Times New Roman" w:cs="Times New Roman"/>
            <w:bCs/>
            <w:sz w:val="20"/>
            <w:szCs w:val="20"/>
          </w:rPr>
          <w:t>Перечень</w:t>
        </w:r>
      </w:hyperlink>
      <w:r w:rsidRPr="000C2473">
        <w:rPr>
          <w:rFonts w:ascii="Times New Roman" w:hAnsi="Times New Roman" w:cs="Times New Roman"/>
          <w:bCs/>
          <w:sz w:val="20"/>
          <w:szCs w:val="20"/>
        </w:rPr>
        <w:t> потенциально опасных собак утверждается Правительством Российской Федерации.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24.4. Владельцы домашних животных обязаны: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w:t>
      </w:r>
      <w:proofErr w:type="gramStart"/>
      <w:r w:rsidRPr="000C2473">
        <w:rPr>
          <w:rFonts w:ascii="Times New Roman" w:hAnsi="Times New Roman" w:cs="Times New Roman"/>
          <w:bCs/>
          <w:sz w:val="20"/>
          <w:szCs w:val="20"/>
        </w:rPr>
        <w:t>1) соблюдать санитарно-гигиенические и ветеринарно-санитарные правила и нормы содержания собак и кошек;</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2) в случае содержания собаки на приусадебном, дачном, садовом земельном участке, земельном участке для индивидуального жилищного строительства осуществлять ее свободный выгул только на огороженной территории, сделать предупреждающую надпись о наличии собаки перед входом на приусадебный, дачный, садовый земельный участок, земельный участок для индивидуального жилищного строительства;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3)Выгул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Pr="000C2473">
        <w:rPr>
          <w:rFonts w:ascii="Times New Roman" w:hAnsi="Times New Roman" w:cs="Times New Roman"/>
          <w:bCs/>
          <w:sz w:val="20"/>
          <w:szCs w:val="20"/>
        </w:rPr>
        <w:tab/>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     24.5. 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 на территории </w:t>
      </w:r>
      <w:proofErr w:type="spellStart"/>
      <w:r w:rsidRPr="000C2473">
        <w:rPr>
          <w:rFonts w:ascii="Times New Roman" w:hAnsi="Times New Roman" w:cs="Times New Roman"/>
          <w:bCs/>
          <w:sz w:val="20"/>
          <w:szCs w:val="20"/>
        </w:rPr>
        <w:t>Трегубовского</w:t>
      </w:r>
      <w:proofErr w:type="spellEnd"/>
      <w:r w:rsidRPr="000C2473">
        <w:rPr>
          <w:rFonts w:ascii="Times New Roman" w:hAnsi="Times New Roman" w:cs="Times New Roman"/>
          <w:bCs/>
          <w:sz w:val="20"/>
          <w:szCs w:val="20"/>
        </w:rPr>
        <w:t xml:space="preserve"> сельского поселения,  определяемых постановлением Администрации поселения.</w:t>
      </w:r>
    </w:p>
    <w:p w:rsidR="00B7381E" w:rsidRPr="000C2473" w:rsidRDefault="00B7381E" w:rsidP="000C2473">
      <w:pPr>
        <w:pStyle w:val="12"/>
        <w:jc w:val="both"/>
        <w:rPr>
          <w:rFonts w:ascii="Times New Roman" w:hAnsi="Times New Roman" w:cs="Times New Roman"/>
          <w:bCs/>
          <w:sz w:val="20"/>
          <w:szCs w:val="20"/>
        </w:rPr>
      </w:pPr>
    </w:p>
    <w:p w:rsidR="00B7381E" w:rsidRPr="000C2473" w:rsidRDefault="00B7381E" w:rsidP="000C2473">
      <w:pPr>
        <w:pStyle w:val="12"/>
        <w:jc w:val="center"/>
        <w:rPr>
          <w:rFonts w:ascii="Times New Roman" w:hAnsi="Times New Roman" w:cs="Times New Roman"/>
          <w:b/>
          <w:bCs/>
          <w:sz w:val="20"/>
          <w:szCs w:val="20"/>
        </w:rPr>
      </w:pPr>
      <w:r w:rsidRPr="000C2473">
        <w:rPr>
          <w:rFonts w:ascii="Times New Roman" w:hAnsi="Times New Roman" w:cs="Times New Roman"/>
          <w:b/>
          <w:bCs/>
          <w:sz w:val="20"/>
          <w:szCs w:val="20"/>
        </w:rPr>
        <w:t xml:space="preserve">25. На территории </w:t>
      </w:r>
      <w:proofErr w:type="spellStart"/>
      <w:r w:rsidRPr="000C2473">
        <w:rPr>
          <w:rFonts w:ascii="Times New Roman" w:hAnsi="Times New Roman" w:cs="Times New Roman"/>
          <w:b/>
          <w:bCs/>
          <w:sz w:val="20"/>
          <w:szCs w:val="20"/>
        </w:rPr>
        <w:t>Трегубовского</w:t>
      </w:r>
      <w:proofErr w:type="spellEnd"/>
      <w:r w:rsidRPr="000C2473">
        <w:rPr>
          <w:rFonts w:ascii="Times New Roman" w:hAnsi="Times New Roman" w:cs="Times New Roman"/>
          <w:b/>
          <w:bCs/>
          <w:sz w:val="20"/>
          <w:szCs w:val="20"/>
        </w:rPr>
        <w:t xml:space="preserve">  сельского поселения запрещается</w:t>
      </w:r>
    </w:p>
    <w:p w:rsidR="00B7381E" w:rsidRPr="000C2473" w:rsidRDefault="00B7381E" w:rsidP="000C2473">
      <w:pPr>
        <w:pStyle w:val="12"/>
        <w:jc w:val="center"/>
        <w:rPr>
          <w:rFonts w:ascii="Times New Roman" w:hAnsi="Times New Roman" w:cs="Times New Roman"/>
          <w:b/>
          <w:bCs/>
          <w:sz w:val="20"/>
          <w:szCs w:val="20"/>
        </w:rPr>
      </w:pP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 xml:space="preserve">25.1. Нарушать, засыпать и засорять придорожные и водоотводные канавы при строительстве и эксплуатации частных домовладений;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25.2. </w:t>
      </w:r>
      <w:proofErr w:type="gramStart"/>
      <w:r w:rsidRPr="000C2473">
        <w:rPr>
          <w:rFonts w:ascii="Times New Roman" w:hAnsi="Times New Roman" w:cs="Times New Roman"/>
          <w:bCs/>
          <w:sz w:val="20"/>
          <w:szCs w:val="20"/>
        </w:rPr>
        <w:t>Откачивать воду (стоки) из подвальных помещений жилых домов и общественных зданий, водоотводных канав, колодцев и камер инженерных подземных коммуникаций и сооружений на проезжую часть улиц, дорог и площадей, тротуары, газоны и другие озелененные территории без сброса в канализационные сети или откачки в специальные машины;</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25.3.Сбрасывать и складировать отходы в не отведенных для этих целей местах;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25.4. Сжигать ТКО, КГМ, производственный мусор и листвы, отходов производства и потребления, разведение костров на территории населенного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пункта, включая внутренние территории предприятий, организаций всех форм собственности и частного домовладения.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25.5. Складировать порубочные остатки, листву, остатки и ботву овощных культур в контейнеры и на контейнерные площадки, предназначенные для сбора ТКО и КГМ;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25.6. Складировать и хранить строительные материалы, землю, дрова, уголь, минеральные и органические удобрения, строительные отходы и иной </w:t>
      </w:r>
      <w:proofErr w:type="gramStart"/>
      <w:r w:rsidRPr="000C2473">
        <w:rPr>
          <w:rFonts w:ascii="Times New Roman" w:hAnsi="Times New Roman" w:cs="Times New Roman"/>
          <w:bCs/>
          <w:sz w:val="20"/>
          <w:szCs w:val="20"/>
        </w:rPr>
        <w:t>мусор</w:t>
      </w:r>
      <w:proofErr w:type="gramEnd"/>
      <w:r w:rsidRPr="000C2473">
        <w:rPr>
          <w:rFonts w:ascii="Times New Roman" w:hAnsi="Times New Roman" w:cs="Times New Roman"/>
          <w:bCs/>
          <w:sz w:val="20"/>
          <w:szCs w:val="20"/>
        </w:rPr>
        <w:t xml:space="preserve"> и прочее на прилегающей территории;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25.7. При обрезке деревьев и кустарников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пяти дней со дня окончания работ;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25.8. На озелененных территориях и в зеленых массивах запрещается: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-повреждать или уничтожать зеленые насаждения;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-засорять газоны, цветники, дорожки и водоемы; </w:t>
      </w:r>
    </w:p>
    <w:p w:rsidR="00B7381E" w:rsidRPr="000C2473" w:rsidRDefault="00B7381E" w:rsidP="000C2473">
      <w:pPr>
        <w:pStyle w:val="12"/>
        <w:jc w:val="both"/>
        <w:rPr>
          <w:rFonts w:ascii="Times New Roman" w:hAnsi="Times New Roman" w:cs="Times New Roman"/>
          <w:bCs/>
          <w:sz w:val="20"/>
          <w:szCs w:val="20"/>
        </w:rPr>
      </w:pPr>
      <w:proofErr w:type="gramStart"/>
      <w:r w:rsidRPr="000C2473">
        <w:rPr>
          <w:rFonts w:ascii="Times New Roman" w:hAnsi="Times New Roman" w:cs="Times New Roman"/>
          <w:bCs/>
          <w:sz w:val="20"/>
          <w:szCs w:val="20"/>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0C2473">
        <w:rPr>
          <w:rFonts w:ascii="Times New Roman" w:hAnsi="Times New Roman" w:cs="Times New Roman"/>
          <w:bCs/>
          <w:sz w:val="20"/>
          <w:szCs w:val="20"/>
        </w:rPr>
        <w:t xml:space="preserve"> Забивать в деревья крючки, гвозди для подвешивания гамаков, качелей, осветительных приборов, веревок, сушить белье на ветвях;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-добывать растительную землю, песок и производить другие раскопки без соответствующего ордера;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-примыкание ветвей деревьев проводов, закрывание ими указателей улиц, номерных знаков домов и дорожных знаков;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-устраивать свалки мусора, снега и льда, сбрасывать снег с крыш на участках, имеющих зеленые насаждения, без принятия мер, обеспечивающих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сохранность деревьев и кустарников;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-ломать деревья, кустарники, сучья и ветви, срывать листья и цветы, сбивать и собирать плоды;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-портить скульптуры, скамейки, ограды;</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-мыть автотранспортные средства, стирать белье, а также купать животных в водоемах, расположенных на территории зеленых насаждений;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-производить строительные и ремонтные работы без ограждений насаждений щитами, гарантирующими защиту их от повреждений;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-складировать на территории зеленых насаждений материалы, а также устраивать на территориях общего пользования склады материалов, способствующие распространению вредителей зеленых насаждений;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-производить другие действия, способные нанести вред зеленым насаждениям.</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25.9. Складировать тару у зданий общественного назначения;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25.10. Устанавливать в качестве урн приспособленную тару (коробки, ящики, ведра и т.п.);</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25.11. </w:t>
      </w:r>
      <w:proofErr w:type="gramStart"/>
      <w:r w:rsidRPr="000C2473">
        <w:rPr>
          <w:rFonts w:ascii="Times New Roman" w:hAnsi="Times New Roman" w:cs="Times New Roman"/>
          <w:bCs/>
          <w:sz w:val="20"/>
          <w:szCs w:val="20"/>
        </w:rPr>
        <w:t>Складировать (сбрасывать) снег, лёд (снежно-ледяные образования) на тротуары, контейнерные площадки, а также на газоны, в канализационные колодцы, на трассы инженерных коммуникаций;</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25.12. Самовольно наносить надписи и графические изображения на жилые </w:t>
      </w:r>
      <w:proofErr w:type="gramStart"/>
      <w:r w:rsidRPr="000C2473">
        <w:rPr>
          <w:rFonts w:ascii="Times New Roman" w:hAnsi="Times New Roman" w:cs="Times New Roman"/>
          <w:bCs/>
          <w:sz w:val="20"/>
          <w:szCs w:val="20"/>
        </w:rPr>
        <w:t>дома</w:t>
      </w:r>
      <w:proofErr w:type="gramEnd"/>
      <w:r w:rsidRPr="000C2473">
        <w:rPr>
          <w:rFonts w:ascii="Times New Roman" w:hAnsi="Times New Roman" w:cs="Times New Roman"/>
          <w:bCs/>
          <w:sz w:val="20"/>
          <w:szCs w:val="20"/>
        </w:rPr>
        <w:t xml:space="preserve"> и общественные здания без согласования с собственником (собственниками) указанных домов и зданий;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25.13. Сдвигать снег к стенам зданий жилого и общественного назначения;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25.14. Сдвигать снег на тротуары, проезжую часть улиц, дорог и другие территории с территорий организаций, предприятий, дворовых и других территорий;</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25.15. Расклеивать афиши, плакаты, объявления, рекламу, агитационные материалы на стенах зданий, столбах и опорах линий электропередач и распределительных щитах, других объектах, не предназначенных для этой цели;</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25.16. Осуществлять заправку топливом, проводить техническое обслуживание, ремонт и мойку транспортных средств вне специально отведенных для этой цели мест - у водопроводных колонок, в местах массового отдыха населения, в том числе в местах купания, во дворах и у подъездов многоквартирных домов;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25.17. Осуществлять перевозку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25.18. Осуществлять стоянку транспортных средств, прицепов на пешеходных дорожках, детских и спортивных площадках;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lastRenderedPageBreak/>
        <w:t>25.19. 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Мойка автотранспортных средств осуществляется только в специально оборудованных для этой цели помещениях (сооружениях).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25.20. Осуществлять хранение неисправных, разукомплектованных и по иным причинам не пригодных к эксплуатации транспортных средств во дворах и у подъездов многоквартирных домов, на прилегающих территориях зданий общественного назначения и частных домовладений, улицах, обочинах дорог;</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25.21. Осуществлять хранение неисправных, разукомплектованных и по иным причинам не пригодных к эксплуатации плавательных средств </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25.22. Самовольно устанавливать, демонтировать, повреждать и ухудшать видимость технических средств организации дорожного движения;</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25.23. Осуществлять торговлю всеми видами товаров и продукции с ящиков, земли, парапетов, окон и пр., а также на газонах, тротуарах, остановках общественного транспорта и других территориях;</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25.24. Осуществлять удаление деревьев за пределами собственных (арендуемых) земельных участков без порубочного билета;</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25.25. Осуществлять работы по ремонту, реконструкции и прокладке инженерных коммуникаций за пределами собственной территории землевладения без получения разрешения на производство работ;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 xml:space="preserve">25.26.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территории многоквартирного дома. </w:t>
      </w:r>
      <w:proofErr w:type="gramStart"/>
      <w:r w:rsidRPr="000C2473">
        <w:rPr>
          <w:rFonts w:ascii="Times New Roman" w:hAnsi="Times New Roman" w:cs="Times New Roman"/>
          <w:bCs/>
          <w:sz w:val="20"/>
          <w:szCs w:val="20"/>
        </w:rPr>
        <w:t>В случаях установки и последующей эксплуатации ограждающих устройств собственники помещений в многоквартирном доме обязаны обеспечить круглосуточный и беспрепятственный проезд на придомовую территорию пожарной техники, транспортных средств силовых структур, скорой медицинской помощи, служб ГО и ЧС, организаций газового хозяйства и коммунальных служб;</w:t>
      </w:r>
      <w:proofErr w:type="gramEnd"/>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25.27. Возводить цепочные ограждения парковок на территории многоквартирных домов;</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25.28. Выпас домашнего скота вне установленных мест;</w:t>
      </w:r>
    </w:p>
    <w:p w:rsidR="00B7381E" w:rsidRPr="000C2473" w:rsidRDefault="00B7381E" w:rsidP="000C2473">
      <w:pPr>
        <w:pStyle w:val="12"/>
        <w:jc w:val="both"/>
        <w:rPr>
          <w:rFonts w:ascii="Times New Roman" w:hAnsi="Times New Roman" w:cs="Times New Roman"/>
          <w:bCs/>
          <w:sz w:val="20"/>
          <w:szCs w:val="20"/>
        </w:rPr>
      </w:pPr>
      <w:r w:rsidRPr="000C2473">
        <w:rPr>
          <w:rFonts w:ascii="Times New Roman" w:hAnsi="Times New Roman" w:cs="Times New Roman"/>
          <w:bCs/>
          <w:sz w:val="20"/>
          <w:szCs w:val="20"/>
        </w:rPr>
        <w:t>25.29. Выгул собак в общественных местах без присмотра.</w:t>
      </w:r>
    </w:p>
    <w:p w:rsidR="00B7381E" w:rsidRPr="000C2473" w:rsidRDefault="00B7381E" w:rsidP="000C2473">
      <w:pPr>
        <w:pStyle w:val="12"/>
        <w:jc w:val="both"/>
        <w:rPr>
          <w:rFonts w:ascii="Times New Roman" w:hAnsi="Times New Roman" w:cs="Times New Roman"/>
          <w:bCs/>
          <w:sz w:val="20"/>
          <w:szCs w:val="20"/>
        </w:rPr>
      </w:pP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 xml:space="preserve">26. </w:t>
      </w:r>
      <w:proofErr w:type="gramStart"/>
      <w:r w:rsidRPr="00B7381E">
        <w:rPr>
          <w:rFonts w:ascii="Times New Roman" w:hAnsi="Times New Roman" w:cs="Times New Roman"/>
          <w:b/>
          <w:bCs/>
          <w:sz w:val="20"/>
          <w:szCs w:val="20"/>
        </w:rPr>
        <w:t>Контроль за</w:t>
      </w:r>
      <w:proofErr w:type="gramEnd"/>
      <w:r w:rsidRPr="00B7381E">
        <w:rPr>
          <w:rFonts w:ascii="Times New Roman" w:hAnsi="Times New Roman" w:cs="Times New Roman"/>
          <w:b/>
          <w:bCs/>
          <w:sz w:val="20"/>
          <w:szCs w:val="20"/>
        </w:rPr>
        <w:t xml:space="preserve"> исполнением настоящих Правил</w:t>
      </w:r>
    </w:p>
    <w:p w:rsidR="00B7381E" w:rsidRPr="00B7381E" w:rsidRDefault="00B7381E" w:rsidP="00B7381E">
      <w:pPr>
        <w:pStyle w:val="12"/>
        <w:jc w:val="center"/>
        <w:rPr>
          <w:rFonts w:ascii="Times New Roman" w:hAnsi="Times New Roman" w:cs="Times New Roman"/>
          <w:b/>
          <w:bCs/>
          <w:sz w:val="20"/>
          <w:szCs w:val="20"/>
        </w:rPr>
      </w:pPr>
      <w:r w:rsidRPr="00B7381E">
        <w:rPr>
          <w:rFonts w:ascii="Times New Roman" w:hAnsi="Times New Roman" w:cs="Times New Roman"/>
          <w:b/>
          <w:bCs/>
          <w:sz w:val="20"/>
          <w:szCs w:val="20"/>
        </w:rPr>
        <w:t>и ответственность за их нарушение</w:t>
      </w:r>
    </w:p>
    <w:p w:rsidR="00B7381E" w:rsidRPr="00B7381E" w:rsidRDefault="00B7381E" w:rsidP="00B7381E">
      <w:pPr>
        <w:pStyle w:val="12"/>
        <w:jc w:val="center"/>
        <w:rPr>
          <w:rFonts w:ascii="Times New Roman" w:hAnsi="Times New Roman" w:cs="Times New Roman"/>
          <w:b/>
          <w:bCs/>
          <w:sz w:val="20"/>
          <w:szCs w:val="20"/>
        </w:rPr>
      </w:pP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 xml:space="preserve">26.1. </w:t>
      </w:r>
      <w:proofErr w:type="gramStart"/>
      <w:r w:rsidRPr="00B7381E">
        <w:rPr>
          <w:rFonts w:ascii="Times New Roman" w:hAnsi="Times New Roman" w:cs="Times New Roman"/>
          <w:bCs/>
          <w:sz w:val="20"/>
          <w:szCs w:val="20"/>
        </w:rPr>
        <w:t>Контроль за</w:t>
      </w:r>
      <w:proofErr w:type="gramEnd"/>
      <w:r w:rsidRPr="00B7381E">
        <w:rPr>
          <w:rFonts w:ascii="Times New Roman" w:hAnsi="Times New Roman" w:cs="Times New Roman"/>
          <w:bCs/>
          <w:sz w:val="20"/>
          <w:szCs w:val="20"/>
        </w:rPr>
        <w:t xml:space="preserve"> исполнением настоящих Правил осуществляет Администрация </w:t>
      </w:r>
      <w:proofErr w:type="spellStart"/>
      <w:r w:rsidRPr="00B7381E">
        <w:rPr>
          <w:rFonts w:ascii="Times New Roman" w:hAnsi="Times New Roman" w:cs="Times New Roman"/>
          <w:bCs/>
          <w:sz w:val="20"/>
          <w:szCs w:val="20"/>
        </w:rPr>
        <w:t>Трегубовского</w:t>
      </w:r>
      <w:proofErr w:type="spellEnd"/>
      <w:r w:rsidRPr="00B7381E">
        <w:rPr>
          <w:rFonts w:ascii="Times New Roman" w:hAnsi="Times New Roman" w:cs="Times New Roman"/>
          <w:bCs/>
          <w:sz w:val="20"/>
          <w:szCs w:val="20"/>
        </w:rPr>
        <w:t xml:space="preserve"> сельского поселения в пределах своей компетенции в соответствии с  действующим законодательством.</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26.2.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B7381E" w:rsidRPr="00B7381E" w:rsidRDefault="00B7381E" w:rsidP="00B7381E">
      <w:pPr>
        <w:pStyle w:val="12"/>
        <w:jc w:val="both"/>
        <w:rPr>
          <w:rFonts w:ascii="Times New Roman" w:hAnsi="Times New Roman" w:cs="Times New Roman"/>
          <w:bCs/>
          <w:sz w:val="20"/>
          <w:szCs w:val="20"/>
        </w:rPr>
      </w:pPr>
      <w:r w:rsidRPr="00B7381E">
        <w:rPr>
          <w:rFonts w:ascii="Times New Roman" w:hAnsi="Times New Roman" w:cs="Times New Roman"/>
          <w:bCs/>
          <w:sz w:val="20"/>
          <w:szCs w:val="20"/>
        </w:rPr>
        <w:t>26.3.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B7381E" w:rsidRPr="00B7381E" w:rsidRDefault="00B7381E" w:rsidP="00B7381E">
      <w:pPr>
        <w:pStyle w:val="12"/>
        <w:jc w:val="both"/>
        <w:rPr>
          <w:rFonts w:ascii="Times New Roman" w:hAnsi="Times New Roman" w:cs="Times New Roman"/>
          <w:bCs/>
          <w:sz w:val="20"/>
          <w:szCs w:val="20"/>
        </w:rPr>
      </w:pPr>
    </w:p>
    <w:p w:rsidR="00CA02C6" w:rsidRDefault="00B7381E" w:rsidP="00B7381E">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w:t>
      </w:r>
    </w:p>
    <w:p w:rsidR="000C2473" w:rsidRDefault="000C2473" w:rsidP="00413745">
      <w:pPr>
        <w:pStyle w:val="12"/>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457CB5" w:rsidRPr="000C2473" w:rsidRDefault="00457CB5" w:rsidP="00413745">
      <w:pPr>
        <w:pStyle w:val="12"/>
        <w:rPr>
          <w:rFonts w:ascii="Times New Roman" w:hAnsi="Times New Roman" w:cs="Times New Roman"/>
          <w:b/>
          <w:bCs/>
          <w:sz w:val="18"/>
          <w:szCs w:val="18"/>
        </w:rPr>
      </w:pPr>
      <w:r w:rsidRPr="000C2473">
        <w:rPr>
          <w:rFonts w:ascii="Times New Roman" w:hAnsi="Times New Roman" w:cs="Times New Roman"/>
          <w:b/>
          <w:bCs/>
          <w:sz w:val="18"/>
          <w:szCs w:val="18"/>
        </w:rPr>
        <w:t xml:space="preserve">Главный редактор: Алексеев Сергей Борисович                                 </w:t>
      </w:r>
      <w:r w:rsidR="00B7381E" w:rsidRPr="000C2473">
        <w:rPr>
          <w:rFonts w:ascii="Times New Roman" w:hAnsi="Times New Roman" w:cs="Times New Roman"/>
          <w:b/>
          <w:bCs/>
          <w:sz w:val="18"/>
          <w:szCs w:val="18"/>
        </w:rPr>
        <w:t xml:space="preserve">                                         </w:t>
      </w:r>
      <w:r w:rsidRPr="000C2473">
        <w:rPr>
          <w:rFonts w:ascii="Times New Roman" w:hAnsi="Times New Roman" w:cs="Times New Roman"/>
          <w:b/>
          <w:bCs/>
          <w:sz w:val="18"/>
          <w:szCs w:val="18"/>
        </w:rPr>
        <w:t xml:space="preserve">     Бюллетень выходит по пятницам</w:t>
      </w:r>
    </w:p>
    <w:p w:rsidR="00457CB5" w:rsidRPr="000C2473" w:rsidRDefault="00457CB5" w:rsidP="00413745">
      <w:pPr>
        <w:pStyle w:val="12"/>
        <w:rPr>
          <w:rFonts w:ascii="Times New Roman" w:hAnsi="Times New Roman" w:cs="Times New Roman"/>
          <w:b/>
          <w:bCs/>
          <w:sz w:val="18"/>
          <w:szCs w:val="18"/>
        </w:rPr>
      </w:pPr>
      <w:r w:rsidRPr="000C2473">
        <w:rPr>
          <w:rFonts w:ascii="Times New Roman" w:hAnsi="Times New Roman" w:cs="Times New Roman"/>
          <w:b/>
          <w:bCs/>
          <w:sz w:val="18"/>
          <w:szCs w:val="18"/>
        </w:rPr>
        <w:t xml:space="preserve">Учредитель: Совет депутатов </w:t>
      </w:r>
      <w:proofErr w:type="spellStart"/>
      <w:r w:rsidRPr="000C2473">
        <w:rPr>
          <w:rFonts w:ascii="Times New Roman" w:hAnsi="Times New Roman" w:cs="Times New Roman"/>
          <w:b/>
          <w:bCs/>
          <w:sz w:val="18"/>
          <w:szCs w:val="18"/>
        </w:rPr>
        <w:t>Трегубовского</w:t>
      </w:r>
      <w:proofErr w:type="spellEnd"/>
      <w:r w:rsidRPr="000C2473">
        <w:rPr>
          <w:rFonts w:ascii="Times New Roman" w:hAnsi="Times New Roman" w:cs="Times New Roman"/>
          <w:b/>
          <w:bCs/>
          <w:sz w:val="18"/>
          <w:szCs w:val="18"/>
        </w:rPr>
        <w:t xml:space="preserve">  сельского поселения                </w:t>
      </w:r>
    </w:p>
    <w:p w:rsidR="00457CB5" w:rsidRPr="000C2473" w:rsidRDefault="00B7381E" w:rsidP="00413745">
      <w:pPr>
        <w:pStyle w:val="12"/>
        <w:rPr>
          <w:rFonts w:ascii="Times New Roman" w:hAnsi="Times New Roman" w:cs="Times New Roman"/>
          <w:b/>
          <w:bCs/>
          <w:sz w:val="18"/>
          <w:szCs w:val="18"/>
        </w:rPr>
      </w:pPr>
      <w:proofErr w:type="gramStart"/>
      <w:r w:rsidRPr="000C2473">
        <w:rPr>
          <w:rFonts w:ascii="Times New Roman" w:hAnsi="Times New Roman" w:cs="Times New Roman"/>
          <w:b/>
          <w:bCs/>
          <w:sz w:val="18"/>
          <w:szCs w:val="18"/>
        </w:rPr>
        <w:t>Подписан</w:t>
      </w:r>
      <w:proofErr w:type="gramEnd"/>
      <w:r w:rsidRPr="000C2473">
        <w:rPr>
          <w:rFonts w:ascii="Times New Roman" w:hAnsi="Times New Roman" w:cs="Times New Roman"/>
          <w:b/>
          <w:bCs/>
          <w:sz w:val="18"/>
          <w:szCs w:val="18"/>
        </w:rPr>
        <w:t xml:space="preserve"> в печать:           17</w:t>
      </w:r>
      <w:r w:rsidR="00BC64F3" w:rsidRPr="000C2473">
        <w:rPr>
          <w:rFonts w:ascii="Times New Roman" w:hAnsi="Times New Roman" w:cs="Times New Roman"/>
          <w:b/>
          <w:bCs/>
          <w:sz w:val="18"/>
          <w:szCs w:val="18"/>
        </w:rPr>
        <w:t>.03.2022</w:t>
      </w:r>
      <w:r w:rsidR="00457CB5" w:rsidRPr="000C2473">
        <w:rPr>
          <w:rFonts w:ascii="Times New Roman" w:hAnsi="Times New Roman" w:cs="Times New Roman"/>
          <w:b/>
          <w:bCs/>
          <w:sz w:val="18"/>
          <w:szCs w:val="18"/>
        </w:rPr>
        <w:t>г.    в      14.00</w:t>
      </w:r>
    </w:p>
    <w:p w:rsidR="00457CB5" w:rsidRPr="000C2473" w:rsidRDefault="00457CB5" w:rsidP="00413745">
      <w:pPr>
        <w:pStyle w:val="12"/>
        <w:rPr>
          <w:rFonts w:ascii="Times New Roman" w:hAnsi="Times New Roman" w:cs="Times New Roman"/>
          <w:b/>
          <w:bCs/>
          <w:sz w:val="18"/>
          <w:szCs w:val="18"/>
        </w:rPr>
      </w:pPr>
      <w:r w:rsidRPr="000C2473">
        <w:rPr>
          <w:rFonts w:ascii="Times New Roman" w:hAnsi="Times New Roman" w:cs="Times New Roman"/>
          <w:b/>
          <w:bCs/>
          <w:sz w:val="18"/>
          <w:szCs w:val="18"/>
        </w:rPr>
        <w:t xml:space="preserve">Издатель: Администрация </w:t>
      </w:r>
      <w:proofErr w:type="spellStart"/>
      <w:r w:rsidRPr="000C2473">
        <w:rPr>
          <w:rFonts w:ascii="Times New Roman" w:hAnsi="Times New Roman" w:cs="Times New Roman"/>
          <w:b/>
          <w:bCs/>
          <w:sz w:val="18"/>
          <w:szCs w:val="18"/>
        </w:rPr>
        <w:t>Трегубовского</w:t>
      </w:r>
      <w:proofErr w:type="spellEnd"/>
      <w:r w:rsidRPr="000C2473">
        <w:rPr>
          <w:rFonts w:ascii="Times New Roman" w:hAnsi="Times New Roman" w:cs="Times New Roman"/>
          <w:b/>
          <w:bCs/>
          <w:sz w:val="18"/>
          <w:szCs w:val="18"/>
        </w:rPr>
        <w:t xml:space="preserve">  сельского поселения                 </w:t>
      </w:r>
      <w:r w:rsidR="00B7381E" w:rsidRPr="000C2473">
        <w:rPr>
          <w:rFonts w:ascii="Times New Roman" w:hAnsi="Times New Roman" w:cs="Times New Roman"/>
          <w:b/>
          <w:bCs/>
          <w:sz w:val="18"/>
          <w:szCs w:val="18"/>
        </w:rPr>
        <w:t xml:space="preserve">                         </w:t>
      </w:r>
      <w:r w:rsidRPr="000C2473">
        <w:rPr>
          <w:rFonts w:ascii="Times New Roman" w:hAnsi="Times New Roman" w:cs="Times New Roman"/>
          <w:b/>
          <w:bCs/>
          <w:sz w:val="18"/>
          <w:szCs w:val="18"/>
        </w:rPr>
        <w:t xml:space="preserve">     Тираж: 8 экземпляров</w:t>
      </w:r>
    </w:p>
    <w:p w:rsidR="00457CB5" w:rsidRPr="000C2473" w:rsidRDefault="00457CB5" w:rsidP="00413745">
      <w:pPr>
        <w:pStyle w:val="12"/>
        <w:rPr>
          <w:rFonts w:ascii="Times New Roman" w:hAnsi="Times New Roman" w:cs="Times New Roman"/>
          <w:b/>
          <w:bCs/>
          <w:sz w:val="18"/>
          <w:szCs w:val="18"/>
        </w:rPr>
      </w:pPr>
      <w:r w:rsidRPr="000C2473">
        <w:rPr>
          <w:rFonts w:ascii="Times New Roman" w:hAnsi="Times New Roman" w:cs="Times New Roman"/>
          <w:b/>
          <w:bCs/>
          <w:sz w:val="18"/>
          <w:szCs w:val="18"/>
        </w:rPr>
        <w:t xml:space="preserve">Адрес учредителя (издателя): Новгородская область, </w:t>
      </w:r>
      <w:proofErr w:type="spellStart"/>
      <w:r w:rsidRPr="000C2473">
        <w:rPr>
          <w:rFonts w:ascii="Times New Roman" w:hAnsi="Times New Roman" w:cs="Times New Roman"/>
          <w:b/>
          <w:bCs/>
          <w:sz w:val="18"/>
          <w:szCs w:val="18"/>
        </w:rPr>
        <w:t>Чудовский</w:t>
      </w:r>
      <w:proofErr w:type="spellEnd"/>
      <w:r w:rsidRPr="000C2473">
        <w:rPr>
          <w:rFonts w:ascii="Times New Roman" w:hAnsi="Times New Roman" w:cs="Times New Roman"/>
          <w:b/>
          <w:bCs/>
          <w:sz w:val="18"/>
          <w:szCs w:val="18"/>
        </w:rPr>
        <w:t xml:space="preserve">                </w:t>
      </w:r>
      <w:r w:rsidR="00B7381E" w:rsidRPr="000C2473">
        <w:rPr>
          <w:rFonts w:ascii="Times New Roman" w:hAnsi="Times New Roman" w:cs="Times New Roman"/>
          <w:b/>
          <w:bCs/>
          <w:sz w:val="18"/>
          <w:szCs w:val="18"/>
        </w:rPr>
        <w:t xml:space="preserve">                       </w:t>
      </w:r>
      <w:r w:rsidRPr="000C2473">
        <w:rPr>
          <w:rFonts w:ascii="Times New Roman" w:hAnsi="Times New Roman" w:cs="Times New Roman"/>
          <w:b/>
          <w:bCs/>
          <w:sz w:val="18"/>
          <w:szCs w:val="18"/>
        </w:rPr>
        <w:t xml:space="preserve">      Телефон: (881665) 43-292</w:t>
      </w:r>
    </w:p>
    <w:p w:rsidR="00457CB5" w:rsidRPr="000C2473" w:rsidRDefault="00457CB5" w:rsidP="00413745">
      <w:pPr>
        <w:pStyle w:val="12"/>
        <w:rPr>
          <w:rFonts w:cs="Times New Roman"/>
          <w:sz w:val="18"/>
          <w:szCs w:val="18"/>
        </w:rPr>
      </w:pPr>
      <w:r w:rsidRPr="000C2473">
        <w:rPr>
          <w:rFonts w:ascii="Times New Roman" w:hAnsi="Times New Roman" w:cs="Times New Roman"/>
          <w:b/>
          <w:bCs/>
          <w:sz w:val="18"/>
          <w:szCs w:val="18"/>
        </w:rPr>
        <w:t xml:space="preserve">район, д. Трегубово, ул. </w:t>
      </w:r>
      <w:proofErr w:type="gramStart"/>
      <w:r w:rsidRPr="000C2473">
        <w:rPr>
          <w:rFonts w:ascii="Times New Roman" w:hAnsi="Times New Roman" w:cs="Times New Roman"/>
          <w:b/>
          <w:bCs/>
          <w:sz w:val="18"/>
          <w:szCs w:val="18"/>
        </w:rPr>
        <w:t>Школьная</w:t>
      </w:r>
      <w:proofErr w:type="gramEnd"/>
      <w:r w:rsidRPr="000C2473">
        <w:rPr>
          <w:rFonts w:ascii="Times New Roman" w:hAnsi="Times New Roman" w:cs="Times New Roman"/>
          <w:b/>
          <w:bCs/>
          <w:sz w:val="18"/>
          <w:szCs w:val="18"/>
        </w:rPr>
        <w:t>, д.1, помещение 32</w:t>
      </w:r>
    </w:p>
    <w:sectPr w:rsidR="00457CB5" w:rsidRPr="000C2473" w:rsidSect="001A3A61">
      <w:headerReference w:type="defaul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55" w:rsidRDefault="008C3F55">
      <w:pPr>
        <w:spacing w:after="0" w:line="240" w:lineRule="auto"/>
      </w:pPr>
      <w:r>
        <w:separator/>
      </w:r>
    </w:p>
  </w:endnote>
  <w:endnote w:type="continuationSeparator" w:id="0">
    <w:p w:rsidR="008C3F55" w:rsidRDefault="008C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55" w:rsidRDefault="008C3F55">
      <w:pPr>
        <w:spacing w:after="0" w:line="240" w:lineRule="auto"/>
      </w:pPr>
      <w:r>
        <w:separator/>
      </w:r>
    </w:p>
  </w:footnote>
  <w:footnote w:type="continuationSeparator" w:id="0">
    <w:p w:rsidR="008C3F55" w:rsidRDefault="008C3F55">
      <w:pPr>
        <w:spacing w:after="0" w:line="240" w:lineRule="auto"/>
      </w:pPr>
      <w:r>
        <w:continuationSeparator/>
      </w:r>
    </w:p>
  </w:footnote>
  <w:footnote w:id="1">
    <w:p w:rsidR="00B7381E" w:rsidRDefault="00B7381E" w:rsidP="00B7381E">
      <w:pPr>
        <w:pStyle w:val="afd"/>
      </w:pPr>
    </w:p>
  </w:footnote>
  <w:footnote w:id="2">
    <w:p w:rsidR="00B7381E" w:rsidRDefault="00B7381E" w:rsidP="00B7381E">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1E" w:rsidRDefault="00B7381E">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B7381E" w:rsidRPr="007555F3" w:rsidRDefault="00B7381E">
                <w:pPr>
                  <w:spacing w:after="0" w:line="240" w:lineRule="auto"/>
                  <w:jc w:val="right"/>
                  <w:rPr>
                    <w:b/>
                    <w:bCs/>
                    <w:i/>
                    <w:iCs/>
                    <w:u w:val="single"/>
                  </w:rPr>
                </w:pPr>
                <w:r w:rsidRPr="007555F3">
                  <w:rPr>
                    <w:b/>
                    <w:bCs/>
                    <w:i/>
                    <w:iCs/>
                    <w:u w:val="single"/>
                  </w:rPr>
                  <w:t>Бюллете</w:t>
                </w:r>
                <w:r>
                  <w:rPr>
                    <w:b/>
                    <w:bCs/>
                    <w:i/>
                    <w:iCs/>
                    <w:u w:val="single"/>
                  </w:rPr>
                  <w:t>нь «МИГ Трегубово»  четверг, 17 марта 2022  года № 3(2)</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B7381E" w:rsidRPr="007555F3" w:rsidRDefault="00B7381E">
                <w:pPr>
                  <w:spacing w:after="0" w:line="240" w:lineRule="auto"/>
                  <w:rPr>
                    <w:color w:val="F9F9F9"/>
                  </w:rPr>
                </w:pPr>
                <w:r>
                  <w:fldChar w:fldCharType="begin"/>
                </w:r>
                <w:r>
                  <w:instrText xml:space="preserve"> PAGE   \* MERGEFORMAT </w:instrText>
                </w:r>
                <w:r>
                  <w:fldChar w:fldCharType="separate"/>
                </w:r>
                <w:r w:rsidR="000C2473" w:rsidRPr="000C2473">
                  <w:rPr>
                    <w:noProof/>
                    <w:color w:val="F9F9F9"/>
                  </w:rPr>
                  <w:t>6</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63C94"/>
    <w:multiLevelType w:val="hybridMultilevel"/>
    <w:tmpl w:val="E97244DE"/>
    <w:lvl w:ilvl="0" w:tplc="05A024D2">
      <w:start w:val="1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845A08"/>
    <w:multiLevelType w:val="multilevel"/>
    <w:tmpl w:val="55B443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FD59A2"/>
    <w:multiLevelType w:val="multilevel"/>
    <w:tmpl w:val="C55C09F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F6FE9"/>
    <w:multiLevelType w:val="multilevel"/>
    <w:tmpl w:val="17E27DCA"/>
    <w:lvl w:ilvl="0">
      <w:start w:val="1"/>
      <w:numFmt w:val="decimal"/>
      <w:lvlText w:val="%1."/>
      <w:lvlJc w:val="left"/>
      <w:pPr>
        <w:ind w:left="420" w:hanging="42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15F339E2"/>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4414D2"/>
    <w:multiLevelType w:val="multilevel"/>
    <w:tmpl w:val="17B0372C"/>
    <w:lvl w:ilvl="0">
      <w:start w:val="1"/>
      <w:numFmt w:val="decimal"/>
      <w:lvlText w:val="%1."/>
      <w:lvlJc w:val="left"/>
      <w:pPr>
        <w:ind w:left="644" w:hanging="360"/>
      </w:pPr>
      <w:rPr>
        <w:rFonts w:ascii="Times New Roman" w:eastAsia="Times New Roman" w:hAnsi="Times New Roman" w:cs="Times New Roman"/>
      </w:rPr>
    </w:lvl>
    <w:lvl w:ilvl="1">
      <w:start w:val="1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0">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D560B4"/>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56D758D"/>
    <w:multiLevelType w:val="hybridMultilevel"/>
    <w:tmpl w:val="F13877A8"/>
    <w:lvl w:ilvl="0" w:tplc="1716154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E9002B6"/>
    <w:multiLevelType w:val="hybridMultilevel"/>
    <w:tmpl w:val="4CAE004E"/>
    <w:lvl w:ilvl="0" w:tplc="46CA1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C73373"/>
    <w:multiLevelType w:val="multilevel"/>
    <w:tmpl w:val="1DE2E69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1123AA"/>
    <w:multiLevelType w:val="multilevel"/>
    <w:tmpl w:val="D1DC931E"/>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2546EFB"/>
    <w:multiLevelType w:val="multilevel"/>
    <w:tmpl w:val="AE626476"/>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32BA4032"/>
    <w:multiLevelType w:val="multilevel"/>
    <w:tmpl w:val="EBD03EF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075761"/>
    <w:multiLevelType w:val="hybridMultilevel"/>
    <w:tmpl w:val="EAE4E508"/>
    <w:lvl w:ilvl="0" w:tplc="6B06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112FF"/>
    <w:multiLevelType w:val="multilevel"/>
    <w:tmpl w:val="C954191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3B3681"/>
    <w:multiLevelType w:val="hybridMultilevel"/>
    <w:tmpl w:val="8ED4F620"/>
    <w:lvl w:ilvl="0" w:tplc="97E4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2176CC"/>
    <w:multiLevelType w:val="hybridMultilevel"/>
    <w:tmpl w:val="B25C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2A52EB"/>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D540F9A"/>
    <w:multiLevelType w:val="multilevel"/>
    <w:tmpl w:val="52CEFCD8"/>
    <w:lvl w:ilvl="0">
      <w:start w:val="1"/>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DA70AF"/>
    <w:multiLevelType w:val="multilevel"/>
    <w:tmpl w:val="77B4D4E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224440"/>
    <w:multiLevelType w:val="hybridMultilevel"/>
    <w:tmpl w:val="018A5DE8"/>
    <w:lvl w:ilvl="0" w:tplc="D57EE7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26"/>
  </w:num>
  <w:num w:numId="6">
    <w:abstractNumId w:val="20"/>
  </w:num>
  <w:num w:numId="7">
    <w:abstractNumId w:val="7"/>
  </w:num>
  <w:num w:numId="8">
    <w:abstractNumId w:val="28"/>
  </w:num>
  <w:num w:numId="9">
    <w:abstractNumId w:val="23"/>
  </w:num>
  <w:num w:numId="10">
    <w:abstractNumId w:val="18"/>
  </w:num>
  <w:num w:numId="11">
    <w:abstractNumId w:val="9"/>
  </w:num>
  <w:num w:numId="12">
    <w:abstractNumId w:val="11"/>
  </w:num>
  <w:num w:numId="13">
    <w:abstractNumId w:val="6"/>
  </w:num>
  <w:num w:numId="14">
    <w:abstractNumId w:val="24"/>
  </w:num>
  <w:num w:numId="15">
    <w:abstractNumId w:val="14"/>
  </w:num>
  <w:num w:numId="16">
    <w:abstractNumId w:val="5"/>
  </w:num>
  <w:num w:numId="17">
    <w:abstractNumId w:val="25"/>
  </w:num>
  <w:num w:numId="18">
    <w:abstractNumId w:val="21"/>
  </w:num>
  <w:num w:numId="19">
    <w:abstractNumId w:val="19"/>
  </w:num>
  <w:num w:numId="20">
    <w:abstractNumId w:val="15"/>
  </w:num>
  <w:num w:numId="21">
    <w:abstractNumId w:val="17"/>
  </w:num>
  <w:num w:numId="22">
    <w:abstractNumId w:val="16"/>
  </w:num>
  <w:num w:numId="23">
    <w:abstractNumId w:val="13"/>
  </w:num>
  <w:num w:numId="24">
    <w:abstractNumId w:val="3"/>
  </w:num>
  <w:num w:numId="25">
    <w:abstractNumId w:val="2"/>
  </w:num>
  <w:num w:numId="26">
    <w:abstractNumId w:val="27"/>
  </w:num>
  <w:num w:numId="27">
    <w:abstractNumId w:val="1"/>
  </w:num>
  <w:num w:numId="28">
    <w:abstractNumId w:val="29"/>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90D27"/>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96B57"/>
    <w:rsid w:val="003A356C"/>
    <w:rsid w:val="003B1CF0"/>
    <w:rsid w:val="003B4B83"/>
    <w:rsid w:val="003C6F6A"/>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36E1"/>
    <w:rsid w:val="00607E3B"/>
    <w:rsid w:val="0062047C"/>
    <w:rsid w:val="006247AE"/>
    <w:rsid w:val="006263F3"/>
    <w:rsid w:val="00641107"/>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2A2D"/>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0239"/>
    <w:rsid w:val="00843C0A"/>
    <w:rsid w:val="00844CF7"/>
    <w:rsid w:val="00846365"/>
    <w:rsid w:val="00856218"/>
    <w:rsid w:val="00872813"/>
    <w:rsid w:val="00880388"/>
    <w:rsid w:val="008927FF"/>
    <w:rsid w:val="00895341"/>
    <w:rsid w:val="008A42AD"/>
    <w:rsid w:val="008B0FA8"/>
    <w:rsid w:val="008B2813"/>
    <w:rsid w:val="008B5065"/>
    <w:rsid w:val="008C3F5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5621D"/>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381E"/>
    <w:rsid w:val="00B74595"/>
    <w:rsid w:val="00B87829"/>
    <w:rsid w:val="00B95CEA"/>
    <w:rsid w:val="00BA4257"/>
    <w:rsid w:val="00BC02F8"/>
    <w:rsid w:val="00BC43F9"/>
    <w:rsid w:val="00BC64F3"/>
    <w:rsid w:val="00BD1340"/>
    <w:rsid w:val="00BD5986"/>
    <w:rsid w:val="00BD7969"/>
    <w:rsid w:val="00BE1578"/>
    <w:rsid w:val="00BF3FF5"/>
    <w:rsid w:val="00C02092"/>
    <w:rsid w:val="00C02DB0"/>
    <w:rsid w:val="00C04984"/>
    <w:rsid w:val="00C13D69"/>
    <w:rsid w:val="00C24066"/>
    <w:rsid w:val="00C32351"/>
    <w:rsid w:val="00C40301"/>
    <w:rsid w:val="00C424B6"/>
    <w:rsid w:val="00C440D1"/>
    <w:rsid w:val="00C72432"/>
    <w:rsid w:val="00C80470"/>
    <w:rsid w:val="00C91445"/>
    <w:rsid w:val="00C923C9"/>
    <w:rsid w:val="00CA02C6"/>
    <w:rsid w:val="00CA4664"/>
    <w:rsid w:val="00CD1058"/>
    <w:rsid w:val="00CE4628"/>
    <w:rsid w:val="00CE7D1B"/>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30206/10ff89f409c7e6c741a047b40e9ab3e3e8920cc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egubovoad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regubovo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A013-60E2-47A7-BAC0-29D12726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25</Pages>
  <Words>16390</Words>
  <Characters>93423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109594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74</cp:revision>
  <cp:lastPrinted>2018-05-28T05:53:00Z</cp:lastPrinted>
  <dcterms:created xsi:type="dcterms:W3CDTF">2014-06-20T07:25:00Z</dcterms:created>
  <dcterms:modified xsi:type="dcterms:W3CDTF">2022-03-17T12:57:00Z</dcterms:modified>
</cp:coreProperties>
</file>