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A3" w:rsidRDefault="00106FA3" w:rsidP="00106FA3">
      <w:pPr>
        <w:autoSpaceDE w:val="0"/>
        <w:autoSpaceDN w:val="0"/>
        <w:adjustRightInd w:val="0"/>
        <w:jc w:val="center"/>
        <w:rPr>
          <w:b/>
        </w:rPr>
      </w:pPr>
    </w:p>
    <w:p w:rsidR="00106FA3" w:rsidRDefault="00106FA3" w:rsidP="00106FA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106FA3" w:rsidRDefault="00106FA3" w:rsidP="00106FA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ПУБЛИЧНЫХ СЛУШАНИЙ  ПО ПРОЕКТУ ПРАВИЛ ЗЕМЛЕПОЛЬЗОВАНИЯ И ЗАСТРОЙКИ ТРЕГУБОВСКОГО СЕЛЬСКОГО ПОСЕЛЕНИЯ</w:t>
      </w:r>
    </w:p>
    <w:p w:rsidR="00106FA3" w:rsidRDefault="00106FA3" w:rsidP="00106FA3">
      <w:pPr>
        <w:jc w:val="center"/>
        <w:rPr>
          <w:b/>
          <w:sz w:val="28"/>
          <w:szCs w:val="28"/>
        </w:rPr>
      </w:pP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Маслено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31 июля 2014 года</w:t>
      </w:r>
    </w:p>
    <w:p w:rsidR="00106FA3" w:rsidRDefault="00106FA3" w:rsidP="00106FA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6FA3" w:rsidRDefault="00106FA3" w:rsidP="00106FA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Селищи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д.2, в здании Отдела по работе с населением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в 13:30</w:t>
      </w:r>
    </w:p>
    <w:p w:rsidR="00106FA3" w:rsidRDefault="00106FA3" w:rsidP="00106FA3">
      <w:pPr>
        <w:jc w:val="both"/>
        <w:rPr>
          <w:sz w:val="28"/>
          <w:szCs w:val="28"/>
        </w:rPr>
      </w:pPr>
    </w:p>
    <w:p w:rsidR="00106FA3" w:rsidRDefault="00106FA3" w:rsidP="00106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заседания публичных слушаний:</w:t>
      </w:r>
    </w:p>
    <w:p w:rsidR="00106FA3" w:rsidRDefault="00106FA3" w:rsidP="00106F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Павлова И.А. –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06FA3" w:rsidRDefault="00106FA3" w:rsidP="00106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Севостьянова В.Е. – ведущий специалист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06FA3" w:rsidRDefault="00106FA3" w:rsidP="00106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Присутствуют:</w:t>
      </w: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местного самоуправления</w:t>
      </w: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Т.Г. – заместитель Главы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С.Б. – </w:t>
      </w:r>
      <w:proofErr w:type="spellStart"/>
      <w:r>
        <w:rPr>
          <w:sz w:val="28"/>
          <w:szCs w:val="28"/>
        </w:rPr>
        <w:t>главаа</w:t>
      </w:r>
      <w:proofErr w:type="spellEnd"/>
      <w:r>
        <w:rPr>
          <w:sz w:val="28"/>
          <w:szCs w:val="28"/>
        </w:rPr>
        <w:t xml:space="preserve">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Карабанова М.Б. -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по правилам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Е.В.-заведующая отделом архитектуры и градостроительства 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106FA3" w:rsidRDefault="00106FA3" w:rsidP="00106FA3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Сахарова Л.В.- заведующая отделом по управлению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106FA3" w:rsidRDefault="00106FA3" w:rsidP="00106FA3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землями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FA3" w:rsidRDefault="00106FA3" w:rsidP="00106FA3">
      <w:pPr>
        <w:ind w:left="3060" w:hanging="3060"/>
        <w:rPr>
          <w:sz w:val="28"/>
          <w:szCs w:val="28"/>
        </w:rPr>
      </w:pP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FA3" w:rsidRDefault="00106FA3" w:rsidP="00106FA3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</w:t>
      </w:r>
    </w:p>
    <w:p w:rsidR="00106FA3" w:rsidRDefault="00106FA3" w:rsidP="00106FA3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Приложение № 2, список граждан прилагается</w:t>
      </w:r>
    </w:p>
    <w:p w:rsidR="00106FA3" w:rsidRDefault="00106FA3" w:rsidP="00106FA3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Всего присутствует _2___  человека.</w:t>
      </w:r>
    </w:p>
    <w:p w:rsidR="00106FA3" w:rsidRDefault="00106FA3" w:rsidP="00106FA3">
      <w:pPr>
        <w:ind w:left="3060" w:hanging="3060"/>
        <w:rPr>
          <w:sz w:val="28"/>
          <w:szCs w:val="28"/>
        </w:rPr>
      </w:pPr>
    </w:p>
    <w:p w:rsidR="00106FA3" w:rsidRDefault="00106FA3" w:rsidP="00106F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поселения, разработанного специалистам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 География»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от 20.06.2014 № 24-СГ «О назначении публичных слушаний по рассмотрению проекта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06FA3" w:rsidRDefault="00106FA3" w:rsidP="00106F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Выступление представителя заказчика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о принятии предлагаемого решения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проекта.</w:t>
      </w:r>
    </w:p>
    <w:p w:rsidR="00106FA3" w:rsidRDefault="00106FA3" w:rsidP="00106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 xml:space="preserve">Была дана исчерпывающая информация о содержании Правил: о порядке применения и внесения изменений в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>;  о градостроительной подготовке земельных участков;  о правилах использования недвижимости, возникших до вступления в силу правил;  о порядке изменения разрешенного использования земельных участков и объектов капитального строительства; о порядке получения разрешения на условно разрешенный вид использования земельного участка или объекта капитального строительства;</w:t>
      </w:r>
      <w:proofErr w:type="gramEnd"/>
      <w:r>
        <w:rPr>
          <w:sz w:val="28"/>
          <w:szCs w:val="28"/>
        </w:rPr>
        <w:t xml:space="preserve"> о порядке подготовки документации по планировке территории, о градостроительных регламентах. </w:t>
      </w:r>
    </w:p>
    <w:p w:rsidR="00106FA3" w:rsidRDefault="00106FA3" w:rsidP="00106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  выступления по проекту Правил землепользования и застройки вопросов от участников слушаний не последовало. </w:t>
      </w:r>
    </w:p>
    <w:p w:rsidR="00106FA3" w:rsidRDefault="00106FA3" w:rsidP="00106F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  утверждении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 xml:space="preserve"> был поставлен на голосование. За то, чтобы рекомендовать Совету депутатов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проект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к утверждению, проголосовало 100% участвующих в открытом заседании публичных слушаний. </w:t>
      </w:r>
    </w:p>
    <w:p w:rsidR="00106FA3" w:rsidRDefault="00106FA3" w:rsidP="00106FA3">
      <w:pPr>
        <w:jc w:val="both"/>
        <w:rPr>
          <w:sz w:val="28"/>
          <w:szCs w:val="28"/>
        </w:rPr>
      </w:pP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выводы и рекомендации: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публичных слушаний по проекту Правил землепользования и застройки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было рекомендовано согласовать проект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Считать население проинформированным.</w:t>
      </w:r>
    </w:p>
    <w:p w:rsidR="00106FA3" w:rsidRDefault="00106FA3" w:rsidP="00106FA3">
      <w:pPr>
        <w:autoSpaceDE w:val="0"/>
        <w:autoSpaceDN w:val="0"/>
        <w:adjustRightInd w:val="0"/>
        <w:rPr>
          <w:sz w:val="28"/>
          <w:szCs w:val="28"/>
        </w:rPr>
      </w:pP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Заключения о результатах публичных слушаний подлежат опубликованию в официальном бюллетени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«МИГ Трегубово»   и размещению  на официальном сайте в сети «Интернет» по адресу: http://ad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tregubovo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а также на информационных стендах на территории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FA3" w:rsidRDefault="00106FA3" w:rsidP="00106FA3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Шахтарина</w:t>
      </w:r>
      <w:proofErr w:type="spellEnd"/>
      <w:r>
        <w:rPr>
          <w:sz w:val="28"/>
          <w:szCs w:val="28"/>
        </w:rPr>
        <w:t xml:space="preserve"> Е.С.- Представитель ООО «География»</w:t>
      </w:r>
    </w:p>
    <w:p w:rsidR="00106FA3" w:rsidRDefault="00106FA3" w:rsidP="00106FA3">
      <w:pPr>
        <w:ind w:left="3060" w:hanging="3060"/>
        <w:rPr>
          <w:sz w:val="28"/>
          <w:szCs w:val="28"/>
        </w:rPr>
      </w:pPr>
    </w:p>
    <w:p w:rsidR="00106FA3" w:rsidRDefault="00106FA3" w:rsidP="00106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Павлова И.А.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заседания публичных слушаний,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06FA3" w:rsidRDefault="00106FA3" w:rsidP="00106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FA3" w:rsidRDefault="00106FA3" w:rsidP="00106F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Севостьянова В.Е.- Секретарь публичных слушаний, ведущий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E3EC6" w:rsidRDefault="002E3EC6">
      <w:bookmarkStart w:id="0" w:name="_GoBack"/>
      <w:bookmarkEnd w:id="0"/>
    </w:p>
    <w:sectPr w:rsidR="002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69"/>
    <w:rsid w:val="00106FA3"/>
    <w:rsid w:val="002E3EC6"/>
    <w:rsid w:val="007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6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2016-08-22T07:53:00Z</dcterms:created>
  <dcterms:modified xsi:type="dcterms:W3CDTF">2016-08-22T07:53:00Z</dcterms:modified>
</cp:coreProperties>
</file>