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3" w:rsidRPr="00BC1FEC" w:rsidRDefault="007A5663" w:rsidP="007A5663">
      <w:pPr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531902112" r:id="rId8"/>
        </w:object>
      </w:r>
    </w:p>
    <w:p w:rsidR="005F7003" w:rsidRDefault="005F7003" w:rsidP="00932A40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Российская  Федерация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Чудовского района Новгородской области</w:t>
      </w: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5F7003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7003" w:rsidRDefault="005F7003" w:rsidP="00932A40">
      <w:pPr>
        <w:rPr>
          <w:sz w:val="28"/>
          <w:szCs w:val="28"/>
        </w:rPr>
      </w:pPr>
    </w:p>
    <w:p w:rsidR="005F7003" w:rsidRDefault="005F7003" w:rsidP="00932A40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A5663">
        <w:rPr>
          <w:sz w:val="28"/>
          <w:szCs w:val="28"/>
        </w:rPr>
        <w:t>04.08.</w:t>
      </w:r>
      <w:r>
        <w:rPr>
          <w:sz w:val="28"/>
          <w:szCs w:val="28"/>
        </w:rPr>
        <w:t>201</w:t>
      </w:r>
      <w:r w:rsidR="00FE4AE1">
        <w:rPr>
          <w:sz w:val="28"/>
          <w:szCs w:val="28"/>
        </w:rPr>
        <w:t>6</w:t>
      </w:r>
      <w:r>
        <w:rPr>
          <w:sz w:val="28"/>
          <w:szCs w:val="28"/>
        </w:rPr>
        <w:t xml:space="preserve">   №</w:t>
      </w:r>
      <w:r w:rsidR="007A5663">
        <w:rPr>
          <w:sz w:val="28"/>
          <w:szCs w:val="28"/>
        </w:rPr>
        <w:t xml:space="preserve"> 61</w:t>
      </w:r>
    </w:p>
    <w:p w:rsidR="005F7003" w:rsidRDefault="005F7003" w:rsidP="00932A4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5F7003" w:rsidRDefault="005F7003" w:rsidP="00932A40">
      <w:pPr>
        <w:rPr>
          <w:sz w:val="28"/>
          <w:szCs w:val="28"/>
        </w:rPr>
      </w:pPr>
    </w:p>
    <w:p w:rsidR="00FE4AE1" w:rsidRPr="00FE4AE1" w:rsidRDefault="00FE4AE1" w:rsidP="00FE4AE1">
      <w:pPr>
        <w:tabs>
          <w:tab w:val="left" w:pos="5940"/>
        </w:tabs>
        <w:spacing w:line="240" w:lineRule="exac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</w:t>
      </w:r>
      <w:r w:rsidRPr="00FE4AE1">
        <w:rPr>
          <w:b/>
          <w:sz w:val="28"/>
          <w:szCs w:val="28"/>
        </w:rPr>
        <w:t xml:space="preserve"> внесении изменения  в решение </w:t>
      </w:r>
    </w:p>
    <w:p w:rsidR="00FE4AE1" w:rsidRPr="00FE4AE1" w:rsidRDefault="00FE4AE1" w:rsidP="00FE4AE1">
      <w:pPr>
        <w:tabs>
          <w:tab w:val="left" w:pos="5940"/>
        </w:tabs>
        <w:spacing w:line="240" w:lineRule="exac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</w:t>
      </w:r>
      <w:r w:rsidRPr="00FE4AE1">
        <w:rPr>
          <w:b/>
          <w:sz w:val="28"/>
          <w:szCs w:val="28"/>
        </w:rPr>
        <w:t xml:space="preserve">овета    депутатов   </w:t>
      </w:r>
      <w:r>
        <w:rPr>
          <w:b/>
          <w:sz w:val="28"/>
          <w:szCs w:val="28"/>
        </w:rPr>
        <w:t>Трегубовского</w:t>
      </w:r>
      <w:r w:rsidRPr="00FE4AE1">
        <w:rPr>
          <w:b/>
          <w:sz w:val="28"/>
          <w:szCs w:val="28"/>
        </w:rPr>
        <w:t xml:space="preserve"> </w:t>
      </w:r>
    </w:p>
    <w:p w:rsidR="005F7003" w:rsidRPr="00FE4AE1" w:rsidRDefault="00FE4AE1" w:rsidP="00FE4AE1">
      <w:pPr>
        <w:tabs>
          <w:tab w:val="left" w:pos="5940"/>
        </w:tabs>
        <w:spacing w:line="240" w:lineRule="exact"/>
        <w:rPr>
          <w:b/>
          <w:caps/>
          <w:sz w:val="28"/>
          <w:szCs w:val="28"/>
        </w:rPr>
      </w:pPr>
      <w:r w:rsidRPr="00FE4AE1">
        <w:rPr>
          <w:b/>
          <w:sz w:val="28"/>
          <w:szCs w:val="28"/>
        </w:rPr>
        <w:t>сельского поселения от 2</w:t>
      </w:r>
      <w:r>
        <w:rPr>
          <w:b/>
          <w:sz w:val="28"/>
          <w:szCs w:val="28"/>
        </w:rPr>
        <w:t>8</w:t>
      </w:r>
      <w:r w:rsidRPr="00FE4AE1">
        <w:rPr>
          <w:b/>
          <w:sz w:val="28"/>
          <w:szCs w:val="28"/>
        </w:rPr>
        <w:t xml:space="preserve">.11.2014 </w:t>
      </w:r>
      <w:r>
        <w:rPr>
          <w:b/>
          <w:caps/>
          <w:sz w:val="28"/>
          <w:szCs w:val="28"/>
        </w:rPr>
        <w:t xml:space="preserve"> </w:t>
      </w:r>
      <w:r w:rsidRPr="00FE4AE1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21</w:t>
      </w:r>
    </w:p>
    <w:p w:rsidR="005F7003" w:rsidRDefault="005F7003" w:rsidP="00FC4F85">
      <w:pPr>
        <w:rPr>
          <w:b/>
          <w:bCs/>
          <w:sz w:val="28"/>
          <w:szCs w:val="28"/>
        </w:rPr>
      </w:pPr>
    </w:p>
    <w:p w:rsidR="005F7003" w:rsidRPr="007100DB" w:rsidRDefault="005F7003" w:rsidP="00932A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47FF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Налоговым кодексом </w:t>
      </w:r>
      <w:r w:rsidRPr="00647FFD">
        <w:rPr>
          <w:rFonts w:eastAsia="Times New Roman"/>
          <w:sz w:val="28"/>
          <w:szCs w:val="28"/>
          <w:lang w:eastAsia="en-US"/>
        </w:rPr>
        <w:t>Российской Федерации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Pr="00647FFD">
        <w:rPr>
          <w:sz w:val="28"/>
          <w:szCs w:val="28"/>
        </w:rPr>
        <w:t xml:space="preserve"> Федеральным </w:t>
      </w:r>
      <w:hyperlink r:id="rId9" w:history="1">
        <w:r w:rsidRPr="00647FFD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</w:t>
        </w:r>
        <w:r w:rsidRPr="00647FFD">
          <w:rPr>
            <w:sz w:val="28"/>
            <w:szCs w:val="28"/>
          </w:rPr>
          <w:t>м</w:t>
        </w:r>
      </w:hyperlink>
      <w:r w:rsidRPr="00647FFD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 целью увеличения поступления доходов в местный бюджет Совет депутатов Трегубовского сельского поселения</w:t>
      </w:r>
    </w:p>
    <w:p w:rsidR="005F7003" w:rsidRDefault="005F7003" w:rsidP="00FC4F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93B50" w:rsidRDefault="00FE4AE1" w:rsidP="006059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4AE1">
        <w:rPr>
          <w:sz w:val="28"/>
          <w:szCs w:val="28"/>
        </w:rPr>
        <w:t xml:space="preserve">нести в решение </w:t>
      </w:r>
      <w:r>
        <w:rPr>
          <w:sz w:val="28"/>
          <w:szCs w:val="28"/>
        </w:rPr>
        <w:t>С</w:t>
      </w:r>
      <w:r w:rsidRPr="00FE4AE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Трегубовского</w:t>
      </w:r>
      <w:r w:rsidRPr="00FE4AE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FE4AE1">
        <w:rPr>
          <w:sz w:val="28"/>
          <w:szCs w:val="28"/>
        </w:rPr>
        <w:t>.11.2014 №2</w:t>
      </w:r>
      <w:r>
        <w:rPr>
          <w:sz w:val="28"/>
          <w:szCs w:val="28"/>
        </w:rPr>
        <w:t>21</w:t>
      </w:r>
      <w:r w:rsidRPr="00FE4AE1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E4AE1">
        <w:rPr>
          <w:sz w:val="28"/>
          <w:szCs w:val="28"/>
        </w:rPr>
        <w:t xml:space="preserve">б установлении на территории </w:t>
      </w:r>
      <w:r>
        <w:rPr>
          <w:sz w:val="28"/>
          <w:szCs w:val="28"/>
        </w:rPr>
        <w:t>Трегубовского</w:t>
      </w:r>
      <w:r w:rsidRPr="00FE4AE1">
        <w:rPr>
          <w:sz w:val="28"/>
          <w:szCs w:val="28"/>
        </w:rPr>
        <w:t xml:space="preserve"> сельского поселения налога на имущество физических лиц»</w:t>
      </w:r>
      <w:r>
        <w:rPr>
          <w:sz w:val="28"/>
          <w:szCs w:val="28"/>
        </w:rPr>
        <w:t xml:space="preserve"> </w:t>
      </w:r>
      <w:r w:rsidR="00193B50">
        <w:rPr>
          <w:sz w:val="28"/>
          <w:szCs w:val="28"/>
        </w:rPr>
        <w:t>следующие</w:t>
      </w:r>
      <w:r w:rsidR="005F7003">
        <w:rPr>
          <w:sz w:val="28"/>
          <w:szCs w:val="28"/>
        </w:rPr>
        <w:t xml:space="preserve"> изменени</w:t>
      </w:r>
      <w:r w:rsidR="00193B50">
        <w:rPr>
          <w:sz w:val="28"/>
          <w:szCs w:val="28"/>
        </w:rPr>
        <w:t>я:</w:t>
      </w:r>
    </w:p>
    <w:p w:rsidR="006059D4" w:rsidRDefault="00F5501C" w:rsidP="00F55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AE1">
        <w:rPr>
          <w:sz w:val="28"/>
          <w:szCs w:val="28"/>
        </w:rPr>
        <w:t>Пункт 7</w:t>
      </w:r>
      <w:r>
        <w:rPr>
          <w:sz w:val="28"/>
          <w:szCs w:val="28"/>
        </w:rPr>
        <w:t xml:space="preserve"> изложить в следующей редакции:</w:t>
      </w:r>
    </w:p>
    <w:p w:rsidR="00F5501C" w:rsidRPr="00F5501C" w:rsidRDefault="00F5501C" w:rsidP="00F5501C">
      <w:pPr>
        <w:rPr>
          <w:rFonts w:eastAsia="Times New Roman"/>
          <w:lang w:eastAsia="ru-RU"/>
        </w:rPr>
      </w:pPr>
      <w:r>
        <w:rPr>
          <w:sz w:val="28"/>
          <w:szCs w:val="28"/>
        </w:rPr>
        <w:t>«</w:t>
      </w:r>
      <w:r w:rsidRPr="00F5501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периодом»</w:t>
      </w:r>
      <w:r w:rsidRPr="00F5501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5F7003" w:rsidRDefault="005F7003" w:rsidP="00FC4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 истечении одного месяца со дня его официального опубликования</w:t>
      </w:r>
      <w:r w:rsidR="00F5501C">
        <w:rPr>
          <w:sz w:val="28"/>
          <w:szCs w:val="28"/>
        </w:rPr>
        <w:t xml:space="preserve"> и распространяется на правоотношения, возникшие с</w:t>
      </w:r>
      <w:r>
        <w:rPr>
          <w:sz w:val="28"/>
          <w:szCs w:val="28"/>
        </w:rPr>
        <w:t xml:space="preserve"> 1 января 2016 года.</w:t>
      </w:r>
    </w:p>
    <w:p w:rsidR="006059D4" w:rsidRDefault="005F7003" w:rsidP="006059D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0548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A1347">
        <w:rPr>
          <w:rFonts w:ascii="Times New Roman" w:hAnsi="Times New Roman" w:cs="Times New Roman"/>
          <w:sz w:val="28"/>
          <w:szCs w:val="28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F5501C" w:rsidRDefault="00F5501C" w:rsidP="006059D4">
      <w:pPr>
        <w:rPr>
          <w:sz w:val="28"/>
          <w:szCs w:val="28"/>
        </w:rPr>
      </w:pPr>
    </w:p>
    <w:p w:rsidR="007A5663" w:rsidRDefault="007A5663" w:rsidP="006059D4">
      <w:pPr>
        <w:rPr>
          <w:sz w:val="28"/>
          <w:szCs w:val="28"/>
        </w:rPr>
      </w:pPr>
    </w:p>
    <w:p w:rsidR="007A5663" w:rsidRDefault="007A5663" w:rsidP="006059D4">
      <w:pPr>
        <w:rPr>
          <w:sz w:val="28"/>
          <w:szCs w:val="28"/>
        </w:rPr>
      </w:pPr>
    </w:p>
    <w:p w:rsidR="007A5663" w:rsidRDefault="007A5663" w:rsidP="006059D4">
      <w:pPr>
        <w:rPr>
          <w:sz w:val="28"/>
          <w:szCs w:val="28"/>
        </w:rPr>
      </w:pPr>
    </w:p>
    <w:p w:rsidR="007A5663" w:rsidRDefault="007A5663" w:rsidP="007A5663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5F7003" w:rsidRPr="00F5501C" w:rsidRDefault="005F7003" w:rsidP="007A5663">
      <w:pPr>
        <w:jc w:val="both"/>
        <w:rPr>
          <w:sz w:val="28"/>
          <w:szCs w:val="28"/>
        </w:rPr>
      </w:pPr>
    </w:p>
    <w:sectPr w:rsidR="005F7003" w:rsidRPr="00F5501C" w:rsidSect="006059D4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2D" w:rsidRDefault="00F0752D" w:rsidP="00EA0CFB">
      <w:r>
        <w:separator/>
      </w:r>
    </w:p>
  </w:endnote>
  <w:endnote w:type="continuationSeparator" w:id="0">
    <w:p w:rsidR="00F0752D" w:rsidRDefault="00F0752D" w:rsidP="00EA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03" w:rsidRDefault="007C1E65">
    <w:pPr>
      <w:pStyle w:val="a5"/>
      <w:jc w:val="right"/>
    </w:pPr>
    <w:fldSimple w:instr=" PAGE   \* MERGEFORMAT ">
      <w:r w:rsidR="007A5663">
        <w:rPr>
          <w:noProof/>
        </w:rPr>
        <w:t>2</w:t>
      </w:r>
    </w:fldSimple>
  </w:p>
  <w:p w:rsidR="005F7003" w:rsidRDefault="005F70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03" w:rsidRDefault="007C1E65">
    <w:pPr>
      <w:pStyle w:val="a5"/>
      <w:jc w:val="right"/>
    </w:pPr>
    <w:fldSimple w:instr=" PAGE   \* MERGEFORMAT ">
      <w:r w:rsidR="007A5663">
        <w:rPr>
          <w:noProof/>
        </w:rPr>
        <w:t>1</w:t>
      </w:r>
    </w:fldSimple>
  </w:p>
  <w:p w:rsidR="005F7003" w:rsidRDefault="005F7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2D" w:rsidRDefault="00F0752D" w:rsidP="00EA0CFB">
      <w:r>
        <w:separator/>
      </w:r>
    </w:p>
  </w:footnote>
  <w:footnote w:type="continuationSeparator" w:id="0">
    <w:p w:rsidR="00F0752D" w:rsidRDefault="00F0752D" w:rsidP="00EA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8F7"/>
    <w:multiLevelType w:val="multilevel"/>
    <w:tmpl w:val="23FCE19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512413"/>
    <w:multiLevelType w:val="hybridMultilevel"/>
    <w:tmpl w:val="4928EF6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734E"/>
    <w:multiLevelType w:val="hybridMultilevel"/>
    <w:tmpl w:val="8466E68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F85"/>
    <w:rsid w:val="00000FCE"/>
    <w:rsid w:val="001046EF"/>
    <w:rsid w:val="00193B50"/>
    <w:rsid w:val="001B3EFB"/>
    <w:rsid w:val="002A4EBF"/>
    <w:rsid w:val="002E4118"/>
    <w:rsid w:val="00382230"/>
    <w:rsid w:val="004C0548"/>
    <w:rsid w:val="004F0D3C"/>
    <w:rsid w:val="004F2D90"/>
    <w:rsid w:val="005646EB"/>
    <w:rsid w:val="00572982"/>
    <w:rsid w:val="005F7003"/>
    <w:rsid w:val="006059D4"/>
    <w:rsid w:val="00647FFD"/>
    <w:rsid w:val="00651624"/>
    <w:rsid w:val="00694DC3"/>
    <w:rsid w:val="00702C31"/>
    <w:rsid w:val="007100DB"/>
    <w:rsid w:val="007A5663"/>
    <w:rsid w:val="007C1E65"/>
    <w:rsid w:val="007C4E23"/>
    <w:rsid w:val="008840D0"/>
    <w:rsid w:val="00932A40"/>
    <w:rsid w:val="00A51BE7"/>
    <w:rsid w:val="00AA1347"/>
    <w:rsid w:val="00AA4901"/>
    <w:rsid w:val="00AD4B65"/>
    <w:rsid w:val="00AE753A"/>
    <w:rsid w:val="00B7600F"/>
    <w:rsid w:val="00B8597B"/>
    <w:rsid w:val="00BC1FEC"/>
    <w:rsid w:val="00C01443"/>
    <w:rsid w:val="00C01A9B"/>
    <w:rsid w:val="00C370FA"/>
    <w:rsid w:val="00CA165F"/>
    <w:rsid w:val="00D61DA1"/>
    <w:rsid w:val="00EA0CFB"/>
    <w:rsid w:val="00EA38EB"/>
    <w:rsid w:val="00EC4485"/>
    <w:rsid w:val="00F0752D"/>
    <w:rsid w:val="00F5501C"/>
    <w:rsid w:val="00FC4F85"/>
    <w:rsid w:val="00FE3130"/>
    <w:rsid w:val="00FE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5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32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2A40"/>
    <w:rPr>
      <w:rFonts w:ascii="Arial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4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548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CFB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CFB"/>
    <w:rPr>
      <w:rFonts w:eastAsia="SimSu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05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9D4"/>
    <w:rPr>
      <w:rFonts w:ascii="Tahoma" w:eastAsia="SimSun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F5501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5501C"/>
  </w:style>
  <w:style w:type="character" w:styleId="a9">
    <w:name w:val="Hyperlink"/>
    <w:basedOn w:val="a0"/>
    <w:uiPriority w:val="99"/>
    <w:semiHidden/>
    <w:unhideWhenUsed/>
    <w:rsid w:val="00F55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12</cp:revision>
  <cp:lastPrinted>2016-08-03T13:45:00Z</cp:lastPrinted>
  <dcterms:created xsi:type="dcterms:W3CDTF">2015-10-26T12:07:00Z</dcterms:created>
  <dcterms:modified xsi:type="dcterms:W3CDTF">2016-08-05T08:35:00Z</dcterms:modified>
</cp:coreProperties>
</file>