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C" w:rsidRPr="00875A2C" w:rsidRDefault="00C34B9F" w:rsidP="0087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75AF01">
            <wp:extent cx="7143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Чудовского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Новгородской области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5A2C" w:rsidRPr="00875A2C" w:rsidRDefault="00C34B9F" w:rsidP="008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02.10.2019     № 86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</w:p>
    <w:p w:rsidR="00C34B9F" w:rsidRDefault="00C34B9F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 Порядка  орга</w:t>
      </w:r>
      <w:r w:rsidR="00875A2C" w:rsidRPr="00875A2C">
        <w:rPr>
          <w:rFonts w:ascii="Times New Roman" w:hAnsi="Times New Roman" w:cs="Times New Roman"/>
          <w:b/>
          <w:bCs/>
          <w:sz w:val="28"/>
          <w:szCs w:val="28"/>
        </w:rPr>
        <w:t>низации</w:t>
      </w:r>
    </w:p>
    <w:p w:rsidR="00C34B9F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сбора    отработанных </w:t>
      </w:r>
      <w:r w:rsidR="00C3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ртутьсодержащих  ламп </w:t>
      </w:r>
    </w:p>
    <w:p w:rsidR="00875A2C" w:rsidRPr="00875A2C" w:rsidRDefault="00C34B9F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 ртут</w:t>
      </w:r>
      <w:r w:rsidR="00875A2C" w:rsidRPr="00875A2C">
        <w:rPr>
          <w:rFonts w:ascii="Times New Roman" w:hAnsi="Times New Roman" w:cs="Times New Roman"/>
          <w:b/>
          <w:bCs/>
          <w:sz w:val="28"/>
          <w:szCs w:val="28"/>
        </w:rPr>
        <w:t>ных термометров (градусников)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24 июня 1998 г. N 89-ФЗ "Об отходах производства и потребления", от 30 марта 1999 г. N 52-ФЗ "О санитарно-эпидемиологическом благополучии населения",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3 сентября 2010 г. N 681 "Об утверждении Правил обращения с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целях снижения неблагоприятного воздействия ртутьсодержащих отходов на здоровье населения и среду обитания </w:t>
      </w:r>
    </w:p>
    <w:p w:rsidR="00875A2C" w:rsidRPr="00875A2C" w:rsidRDefault="00875A2C" w:rsidP="00875A2C">
      <w:pPr>
        <w:rPr>
          <w:rFonts w:ascii="Times New Roman" w:hAnsi="Times New Roman" w:cs="Times New Roman"/>
          <w:b/>
          <w:sz w:val="28"/>
          <w:szCs w:val="28"/>
        </w:rPr>
      </w:pPr>
      <w:r w:rsidRPr="00875A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сбора отработанных ртутьсодержащих ламп и ртутных термометров (градусников)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утратившими силу постановления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-от 17.01.2013 № 3 "Об организации сбора отработанных ртутьсодержащих ламп на территории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поселения";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-от 04.06.2018 № 54 "О внесении изменений в постановление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от 17.01.2013 № 3".</w:t>
      </w:r>
    </w:p>
    <w:p w:rsidR="00C34B9F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     </w:t>
      </w:r>
      <w:r w:rsidRPr="00875A2C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официальном бюллетене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«Интернет».       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5A2C" w:rsidRPr="00875A2C" w:rsidRDefault="00C1574F" w:rsidP="008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С.Б.Алексеев</w:t>
      </w:r>
      <w:bookmarkStart w:id="0" w:name="_GoBack"/>
      <w:bookmarkEnd w:id="0"/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C34B9F" w:rsidRPr="00875A2C" w:rsidRDefault="00C34B9F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5A2C" w:rsidRPr="00875A2C" w:rsidRDefault="00C34B9F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A2C" w:rsidRPr="00875A2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75A2C" w:rsidRPr="00875A2C" w:rsidRDefault="00875A2C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75A2C" w:rsidRPr="00875A2C" w:rsidRDefault="00C34B9F" w:rsidP="00875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02.10.2019   № 86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875A2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организации сбора отработанных ртутьсодержащих ламп 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ртутных термометров (градусников) на территории</w:t>
      </w:r>
    </w:p>
    <w:p w:rsidR="00875A2C" w:rsidRPr="00875A2C" w:rsidRDefault="00875A2C" w:rsidP="00875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5A2C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875A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875A2C" w:rsidRPr="00875A2C" w:rsidRDefault="00875A2C" w:rsidP="00875A2C">
      <w:pPr>
        <w:rPr>
          <w:rFonts w:ascii="Times New Roman" w:hAnsi="Times New Roman" w:cs="Times New Roman"/>
          <w:sz w:val="28"/>
          <w:szCs w:val="28"/>
        </w:rPr>
      </w:pPr>
    </w:p>
    <w:p w:rsidR="00875A2C" w:rsidRPr="00C34B9F" w:rsidRDefault="00C34B9F" w:rsidP="00875A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сбора отработанных ртутьсодержащих ламп и ртутных термометров (градусников) на территории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Порядок) разработан в соответствии с федеральными законами от 24 июня 1998 г. N 89-ФЗ "Об отходах производства и потребления", от 30 марта 1999 г. N 52-ФЗ "О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- эпидемиологическом благополучии населения", от 10 января 2002 г. N 7-ФЗ "Об охране окружающей среды", от</w:t>
      </w:r>
      <w:proofErr w:type="gram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>6 октября 2003 г. N 131-ФЗ "Об общих принципах организации местного самоуправления в Российской Федерации",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</w:t>
      </w:r>
      <w:proofErr w:type="gramEnd"/>
      <w:r w:rsidR="00875A2C" w:rsidRPr="00875A2C">
        <w:rPr>
          <w:rFonts w:ascii="Times New Roman" w:hAnsi="Times New Roman" w:cs="Times New Roman"/>
          <w:sz w:val="28"/>
          <w:szCs w:val="28"/>
        </w:rPr>
        <w:t>. N 681, Государственным стандартом 12.3.031-83 "Система стандартов безопасности труда. Работы с ртутью. Требования безопасности", введенным Постановлением Госстандарта СССР от 10.10.1983 N 4833.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1.2. Требования настоящего Порядка обязательны для юридических лиц (независимо от организационно-правовой формы), индивидуальных предпринимателей, а также физических лиц.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при осуществлении деятельности которых (эксплуатация зданий и сооружений) образуются отработанные ртутьсодержащие лампы и ртутные термометры </w:t>
      </w:r>
      <w:r w:rsidR="00875A2C" w:rsidRPr="00875A2C">
        <w:rPr>
          <w:rFonts w:ascii="Times New Roman" w:hAnsi="Times New Roman" w:cs="Times New Roman"/>
          <w:sz w:val="28"/>
          <w:szCs w:val="28"/>
        </w:rPr>
        <w:lastRenderedPageBreak/>
        <w:t>(градусники), организовывают их учет, накопление, хранение, заключают договор со специализированной организацией на переработку и обезвреживание ртутьсодержащих ламп и ртутных термометров (градусников) в соответствии с действующим законодательством и назначают лиц, ответственных за обращение с указанными отходами.</w:t>
      </w:r>
      <w:proofErr w:type="gramEnd"/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1.4. Термины и определения, используемые в настоящем Порядке: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ртутьсодержащие отходы (далее - РСО) - ртутьсодержащие изделия,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- РСО, представляющие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накопление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или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 и ртутных термометров (градусников), имеющие лицензии на осуществление деятельности по сбору, использованию, обезвреживанию, транспортированию, размещению отходов I - IV классов опасности.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C3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2. Организация сбора отработанных ртутьсодержащих ламп</w:t>
      </w:r>
    </w:p>
    <w:p w:rsidR="00875A2C" w:rsidRPr="00875A2C" w:rsidRDefault="00875A2C" w:rsidP="00C3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ртутных термометров (градусников)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Сбору подлежат отработанные ртутьсодержащие лампы и ртутные термометры (градусники), подлежащие дальнейшей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2.2. Организация сбора отработанных ртутьсодержащих ламп и ртутных термометров (градусников) от производителей отходов состоит из следующих этапов: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обустройство мест накопления отработанных ртутьсодержащих ламп и ртутных термометров (градусников) отдельно от других видов отходов, включая приобретение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комплекта на случай ликвидации ситуаций, связанных с нарушением целостности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и ртутных термометров (градусников) сроком хранения не более 6 месяцев;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передача отработанных ртутьсодержащих ламп и ртутных термометров (градусников) на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согласно заключенному договору.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2.3. Юридические лица и индивидуальные предприниматели при обращении с ртутьсодержащими лампами и ртутными термометрами (градусниками):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осуществляют хранение отработанных ртутьсодержащих ламп и ртутных термометров (градусников) в неповрежденной таре из под новых ртутьсодержащих ламп или в другой таре, обеспечивающей их сохранность, в специально отведенном для этих целей помещении, закрытом для свободного доступа посторонних лиц, защищенном от агрессивных веществ, атмосферных осадков, отдельно от других видов отходов (не допускается совместное хранение поврежденных и неповрежденных ртутьсодержащих ламп и ртутных термометров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градусников); срок хранения ртутьсодержащих ламп и ртутных термометров (градусников) - не более 6 месяцев в специально выделенном для этих целей помещении);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используют для накопления поврежденных отработанных ртутьсодержащих ламп и ртутных термометров (градусников) специальную тару (контейнеры);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не допускают самостоятельного обезвреживания, использования и транспортирования РСО;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lastRenderedPageBreak/>
        <w:t>осуществляют передачу отработанных ртутьсодержащих ламп и ртутных термометров (градусников) только специализированным организациям с оформлением акта (справки), подтверждающег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>ей) сдачу-приемку отработанных РСО, который(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>) выписывается в двух экземплярах, первый из которых находится у организации, сдавшей отработанные ртутьсодержащие лампы и ртутные термометры (градусники), второй - у организации, их принявшей.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2.4. Физические лица, проживающие в многоквартирных домах на территории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осуществляют безопасное хранение отработанных ртутьсодержащих ламп и ртутных термометров (градусников) до момента их передачи на утилизацию (в коробках, избегая их повреждений);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2C">
        <w:rPr>
          <w:rFonts w:ascii="Times New Roman" w:hAnsi="Times New Roman" w:cs="Times New Roman"/>
          <w:sz w:val="28"/>
          <w:szCs w:val="28"/>
        </w:rPr>
        <w:t xml:space="preserve">осуществляют передачу отработанных ртутьсодержащих ламп и ртутных термометров (градусников) на дальнейшую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в пункты приема, организованные юридическими лицами, осуществляющими управление жилым фондом (управляющими компаниями, обслуживающими компаниями, товариществами собственников жилья);</w:t>
      </w:r>
      <w:proofErr w:type="gramEnd"/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не допускают самостоятельного обезвреживания, использования, транспортирования и размещения 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 xml:space="preserve"> РСО.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2.5. Юридические лица и индивидуальные предприниматели, осуществляющие управление и обслуживание жилищным фондом, техническое обслуживание муниципальных учреждений, с целью приема ртутьсодержащих ламп и ртутных термометров (градусников) обязаны: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заключить договоры со специализированными организациями, имеющими лицензию на деятельность по сбору, использованию, обезвреживанию и размещению отходов I - IV классов опасности;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обустроить пункты приема отработанных ртутьсодержащих ламп и ртутных термометров (градусников), защищенные от воздействия агрессивных веществ;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осуществлять сбор отработанных ртутьсодержащих ламп и ртутных термометров (градусников) с мест общего пользования в обслуживаемых ими многоквартирных домах;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обеспечить хранение отработанных ртутьсодержащих ламп и ртутных термометров (градусников) в неповрежденной таре из-под новых ртутьсодержащих ламп и ртутных термометров (градусников) или в другой </w:t>
      </w:r>
      <w:r w:rsidRPr="00875A2C">
        <w:rPr>
          <w:rFonts w:ascii="Times New Roman" w:hAnsi="Times New Roman" w:cs="Times New Roman"/>
          <w:sz w:val="28"/>
          <w:szCs w:val="28"/>
        </w:rPr>
        <w:lastRenderedPageBreak/>
        <w:t>таре, обеспечивающей их сохранность при хранении, погрузо-разгрузочных работах и транспортировании (сроком не более 6 месяцев);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обеспечить проведение работ по выявлению и учету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возможности сдачи отработанных ртутьсодержащих ламп и ртутных термометров (градусников), о графике работы пункта по приему отработанных ртутьсодержащих ламп и ртутных термометров (градусников), передвижного пункта приема отработанных ртутьсодержащих ламп и ртутных термометров (градусников), если такой имеется;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 xml:space="preserve">передавать отработанные ртутьсодержащие лампы и ртутные термометры (градусники) на </w:t>
      </w:r>
      <w:proofErr w:type="spellStart"/>
      <w:r w:rsidRPr="00875A2C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75A2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с оформлением акта (справки), подтверждающег</w:t>
      </w:r>
      <w:proofErr w:type="gramStart"/>
      <w:r w:rsidRPr="00875A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75A2C">
        <w:rPr>
          <w:rFonts w:ascii="Times New Roman" w:hAnsi="Times New Roman" w:cs="Times New Roman"/>
          <w:sz w:val="28"/>
          <w:szCs w:val="28"/>
        </w:rPr>
        <w:t>ей) сдачу-приемку отработанных ртутьсодержащих ламп и ртутных термометров (градусников), составляемого(ой) в двух экземплярах, по одному для каждой из сторон;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обеспечить хранение актов (справок) о сдаче-приемке отработанных ртутьсодержащих ламп и ртутных термометров (градусников) в течение не менее трех лет с момента составления.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2.6. Прием отработанных ртутьсодержащих ламп и ртутных термометров (градусников) от населения, проживающего в индивидуальных жилых домах, домах блокированной застройки, садовых домах, в многоквартирных жилых домах с непосредственным способом управления осуществляется региональным оператором по обращению с твердыми коммунальными отходами в твердой упаковке.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2.7. Расходы, связанные с транспортировкой, размещением и утилизацией РСО, несет их собственник либо лицо, на которое возложена обязанность по сдаче РСО в соответствии с договором или иными документами.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875A2C" w:rsidP="00C3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2C">
        <w:rPr>
          <w:rFonts w:ascii="Times New Roman" w:hAnsi="Times New Roman" w:cs="Times New Roman"/>
          <w:b/>
          <w:bCs/>
          <w:sz w:val="28"/>
          <w:szCs w:val="28"/>
        </w:rPr>
        <w:t>3. Информирование населения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и месте сбора отработанных ртутьсодержащих ламп и ртутных термометров (градусников) осуществляется Администрацией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поселения, специализированными организациями, а также юридическими лицами и </w:t>
      </w:r>
      <w:r w:rsidR="00875A2C" w:rsidRPr="00875A2C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осуществляющими накопление ртутьсодержащих ламп и ртутных термометров (градусников).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и о месте сбора отработанных ртутьсодержащих ламп и ртутных термометров (градусников) размещается на официальном сайте Администрации </w:t>
      </w:r>
      <w:proofErr w:type="spellStart"/>
      <w:r w:rsidR="00875A2C" w:rsidRPr="00875A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>Лица, осуществляющие управление, многоквартирными домами на основании заключенного договора, или лица, заключившие с собственниками помещений многоквартирного дома договоры оказания услуг и (или) выполнения работ по содержанию и ремонту общего имущества в таком доме, доводят информацию о правилах обращения с отработанными ртутьсодержащими лампами и ртутными термометрами (градусниками) до сведения собственников помещений многоквартирных жилых домов путем размещения информации на информационных стендах в</w:t>
      </w:r>
      <w:proofErr w:type="gram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A2C" w:rsidRPr="00875A2C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875A2C" w:rsidRPr="00875A2C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и управляющих (обслуживающих) организаций.</w:t>
      </w:r>
    </w:p>
    <w:p w:rsidR="00875A2C" w:rsidRPr="00875A2C" w:rsidRDefault="00C34B9F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A2C" w:rsidRPr="00875A2C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места и условия приема отработанных ртутьсодержащих ламп и ртутных термометров (градусников);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настоящий Порядок;</w:t>
      </w:r>
    </w:p>
    <w:p w:rsidR="00875A2C" w:rsidRPr="00875A2C" w:rsidRDefault="00875A2C" w:rsidP="00875A2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2C">
        <w:rPr>
          <w:rFonts w:ascii="Times New Roman" w:hAnsi="Times New Roman" w:cs="Times New Roman"/>
          <w:sz w:val="28"/>
          <w:szCs w:val="28"/>
        </w:rPr>
        <w:t>перечень специализированных организаций, осуществляющих сбор, использование, обезвреживание, транспортирование и размещение отработанных ртутьсодержащих ламп и ртутных термометров (градусников), имеющих лицензии на осуществление деятельности по обезвреживанию и размещению отходов I - IV классов опасности.</w:t>
      </w:r>
    </w:p>
    <w:p w:rsidR="002D7177" w:rsidRDefault="002D7177" w:rsidP="00875A2C">
      <w:pPr>
        <w:jc w:val="both"/>
      </w:pPr>
    </w:p>
    <w:sectPr w:rsidR="002D7177" w:rsidSect="00913C71">
      <w:pgSz w:w="11906" w:h="16838"/>
      <w:pgMar w:top="568" w:right="849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3"/>
    <w:rsid w:val="002D7177"/>
    <w:rsid w:val="00875A2C"/>
    <w:rsid w:val="00A20903"/>
    <w:rsid w:val="00C1574F"/>
    <w:rsid w:val="00C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2019-09-11T07:56:00Z</dcterms:created>
  <dcterms:modified xsi:type="dcterms:W3CDTF">2019-10-09T14:03:00Z</dcterms:modified>
</cp:coreProperties>
</file>